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C61A" w14:textId="77777777" w:rsidR="0010370A" w:rsidRDefault="00A036E5">
      <w:r>
        <w:rPr>
          <w:noProof/>
        </w:rPr>
        <w:pict w14:anchorId="445280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4.95pt;width:515.7pt;height:848.7pt;z-index:251660288;mso-position-horizontal:center;mso-width-relative:margin;mso-height-relative:margin" strokecolor="white [3212]">
            <v:textbox>
              <w:txbxContent>
                <w:p w14:paraId="2BD5711E" w14:textId="77777777" w:rsidR="00B84FA0" w:rsidRDefault="00B84FA0"/>
                <w:tbl>
                  <w:tblPr>
                    <w:tblW w:w="99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2560"/>
                    <w:gridCol w:w="7420"/>
                  </w:tblGrid>
                  <w:tr w:rsidR="00B84FA0" w:rsidRPr="00B84FA0" w14:paraId="51FEB007" w14:textId="77777777" w:rsidTr="00B84FA0">
                    <w:trPr>
                      <w:trHeight w:val="600"/>
                    </w:trPr>
                    <w:tc>
                      <w:tcPr>
                        <w:tcW w:w="99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6168CF" w14:textId="60E2A3F9" w:rsidR="00B84FA0" w:rsidRPr="00B84FA0" w:rsidRDefault="00B84FA0" w:rsidP="00B84FA0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集中采购单一来源采购</w:t>
                        </w:r>
                        <w:r w:rsidR="009F4733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情况说明</w:t>
                        </w:r>
                      </w:p>
                    </w:tc>
                  </w:tr>
                  <w:tr w:rsidR="00B84FA0" w:rsidRPr="00B84FA0" w14:paraId="13A9E721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B3ECC9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项目名称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8FB89B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07558AE9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14A823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预算金额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834E09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6F324E16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BEC5BD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预算名称及编号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B4CD3B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69A7C9B9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A935B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项目内容及需求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240384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19C8A749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F2B843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单一来源供应商信息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93DE6C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7987E9E1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C64B06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1.公司名称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390529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571F60FB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463D5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2.公司地址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16CF67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74C22F14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D870B9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单一来源理由（勾选）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69467E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6A37543C" w14:textId="77777777" w:rsidTr="00B84FA0">
                    <w:trPr>
                      <w:trHeight w:val="600"/>
                    </w:trPr>
                    <w:tc>
                      <w:tcPr>
                        <w:tcW w:w="998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951444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□使用不可替代的专利、专有技术，或者公共服务项目具有特殊要求，只能从唯一供应商处采购的（进口产品除外）。</w:t>
                        </w:r>
                      </w:p>
                    </w:tc>
                  </w:tr>
                  <w:tr w:rsidR="00B84FA0" w:rsidRPr="00B84FA0" w14:paraId="1DDA46B4" w14:textId="77777777" w:rsidTr="00B84FA0">
                    <w:trPr>
                      <w:trHeight w:val="600"/>
                    </w:trPr>
                    <w:tc>
                      <w:tcPr>
                        <w:tcW w:w="998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A77256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□因工作需要，发生了不可预见的紧急情况不能从其他供应商处采购的。</w:t>
                        </w:r>
                      </w:p>
                    </w:tc>
                  </w:tr>
                  <w:tr w:rsidR="00B84FA0" w:rsidRPr="00B84FA0" w14:paraId="2EB54B39" w14:textId="77777777" w:rsidTr="00B84FA0">
                    <w:trPr>
                      <w:trHeight w:val="600"/>
                    </w:trPr>
                    <w:tc>
                      <w:tcPr>
                        <w:tcW w:w="998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D72BB9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□必须保证原有采购项目一致性或者服务配套的要求，需要继续从原供应商处添购，且添购资金总额不超过原合同采购金额百分之十的。</w:t>
                        </w:r>
                      </w:p>
                    </w:tc>
                  </w:tr>
                  <w:tr w:rsidR="00B84FA0" w:rsidRPr="00B84FA0" w14:paraId="176AAF90" w14:textId="77777777" w:rsidTr="00B84FA0">
                    <w:trPr>
                      <w:trHeight w:val="600"/>
                    </w:trPr>
                    <w:tc>
                      <w:tcPr>
                        <w:tcW w:w="998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139C93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□其他依法只能从唯一供应商处采购的。</w:t>
                        </w:r>
                      </w:p>
                    </w:tc>
                  </w:tr>
                  <w:tr w:rsidR="00B84FA0" w:rsidRPr="00B84FA0" w14:paraId="30825492" w14:textId="77777777" w:rsidTr="00B84FA0">
                    <w:trPr>
                      <w:trHeight w:val="600"/>
                    </w:trPr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DDDA09" w14:textId="76EFF31F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单一来源理由</w:t>
                        </w:r>
                        <w:r w:rsidR="00763356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详细</w:t>
                        </w: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说明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028A59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0FF7DC4D" w14:textId="77777777" w:rsidTr="00B84FA0">
                    <w:trPr>
                      <w:trHeight w:val="2158"/>
                    </w:trPr>
                    <w:tc>
                      <w:tcPr>
                        <w:tcW w:w="998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F32F85" w14:textId="77777777" w:rsid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（此处简述该公司作为此项目唯一供应商的优势及理由，不超过500字）</w:t>
                        </w:r>
                      </w:p>
                      <w:p w14:paraId="1672C9ED" w14:textId="77777777" w:rsid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14:paraId="4CB93CF3" w14:textId="77777777" w:rsid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14:paraId="7964046D" w14:textId="77777777" w:rsid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14:paraId="0D0AB4C0" w14:textId="77777777" w:rsid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14:paraId="6EC4D3A2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84FA0" w:rsidRPr="00B84FA0" w14:paraId="35868385" w14:textId="77777777" w:rsidTr="00B84FA0">
                    <w:trPr>
                      <w:trHeight w:val="765"/>
                    </w:trPr>
                    <w:tc>
                      <w:tcPr>
                        <w:tcW w:w="998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CB1F8F" w14:textId="77777777" w:rsidR="00B84FA0" w:rsidRPr="00B84FA0" w:rsidRDefault="00B84FA0" w:rsidP="00B84FA0">
                        <w:pPr>
                          <w:widowControl/>
                          <w:ind w:firstLineChars="200" w:firstLine="440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综上所述，经采购评审小组讨论，本项目采购符合使用单一来源采购理由，因此推荐</w:t>
                        </w: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kern w:val="0"/>
                            <w:sz w:val="22"/>
                            <w:u w:val="single"/>
                          </w:rPr>
                          <w:t xml:space="preserve">        </w:t>
                        </w: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kern w:val="0"/>
                            <w:sz w:val="22"/>
                          </w:rPr>
                          <w:t>公司</w:t>
                        </w: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为本项目单一来源供应商。</w:t>
                        </w:r>
                      </w:p>
                    </w:tc>
                  </w:tr>
                  <w:tr w:rsidR="00B84FA0" w:rsidRPr="00B84FA0" w14:paraId="1ACF5DE1" w14:textId="77777777" w:rsidTr="00B84FA0">
                    <w:trPr>
                      <w:trHeight w:val="1740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70659A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采购工作小组意见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68814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B84FA0" w:rsidRPr="00B84FA0" w14:paraId="26CFE6FE" w14:textId="77777777" w:rsidTr="00B84FA0">
                    <w:trPr>
                      <w:trHeight w:val="1785"/>
                    </w:trPr>
                    <w:tc>
                      <w:tcPr>
                        <w:tcW w:w="25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5148D2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采购工作小组成员签字</w:t>
                        </w:r>
                      </w:p>
                    </w:tc>
                    <w:tc>
                      <w:tcPr>
                        <w:tcW w:w="74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637016" w14:textId="77777777" w:rsidR="00B84FA0" w:rsidRPr="00B84FA0" w:rsidRDefault="00B84FA0" w:rsidP="00B84FA0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B84FA0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</w:tbl>
                <w:p w14:paraId="10DD6070" w14:textId="77777777" w:rsidR="00B84FA0" w:rsidRPr="00B84FA0" w:rsidRDefault="00B84FA0"/>
              </w:txbxContent>
            </v:textbox>
          </v:shape>
        </w:pict>
      </w:r>
    </w:p>
    <w:sectPr w:rsidR="0010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8296" w14:textId="77777777" w:rsidR="00A036E5" w:rsidRDefault="00A036E5" w:rsidP="00B84FA0">
      <w:r>
        <w:separator/>
      </w:r>
    </w:p>
  </w:endnote>
  <w:endnote w:type="continuationSeparator" w:id="0">
    <w:p w14:paraId="602C62AF" w14:textId="77777777" w:rsidR="00A036E5" w:rsidRDefault="00A036E5" w:rsidP="00B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71D6" w14:textId="77777777" w:rsidR="00A036E5" w:rsidRDefault="00A036E5" w:rsidP="00B84FA0">
      <w:r>
        <w:separator/>
      </w:r>
    </w:p>
  </w:footnote>
  <w:footnote w:type="continuationSeparator" w:id="0">
    <w:p w14:paraId="0804D100" w14:textId="77777777" w:rsidR="00A036E5" w:rsidRDefault="00A036E5" w:rsidP="00B8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FA0"/>
    <w:rsid w:val="0010370A"/>
    <w:rsid w:val="00763356"/>
    <w:rsid w:val="00980814"/>
    <w:rsid w:val="009F4733"/>
    <w:rsid w:val="00A036E5"/>
    <w:rsid w:val="00B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30C6"/>
  <w15:docId w15:val="{2D23E907-D7D8-463A-B5C0-22FEA5B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4F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4F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4F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4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CJY</cp:lastModifiedBy>
  <cp:revision>4</cp:revision>
  <dcterms:created xsi:type="dcterms:W3CDTF">2020-06-29T05:49:00Z</dcterms:created>
  <dcterms:modified xsi:type="dcterms:W3CDTF">2020-09-07T02:44:00Z</dcterms:modified>
</cp:coreProperties>
</file>