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A4" w:rsidRDefault="000F33A4">
      <w:pPr>
        <w:spacing w:line="360" w:lineRule="auto"/>
        <w:ind w:right="422" w:firstLine="5136"/>
        <w:jc w:val="right"/>
        <w:rPr>
          <w:rFonts w:ascii="宋体" w:hAnsi="宋体" w:cs="宋体"/>
          <w:b/>
          <w:sz w:val="24"/>
          <w:szCs w:val="24"/>
        </w:rPr>
      </w:pPr>
    </w:p>
    <w:p w:rsidR="000F33A4" w:rsidRDefault="000F33A4">
      <w:pPr>
        <w:spacing w:line="360" w:lineRule="auto"/>
        <w:ind w:right="1284"/>
        <w:jc w:val="right"/>
        <w:rPr>
          <w:rFonts w:ascii="宋体" w:hAnsi="宋体" w:cs="宋体"/>
          <w:b/>
          <w:sz w:val="24"/>
          <w:szCs w:val="24"/>
        </w:rPr>
      </w:pPr>
    </w:p>
    <w:p w:rsidR="000F33A4" w:rsidRDefault="000F33A4">
      <w:pPr>
        <w:spacing w:line="360" w:lineRule="auto"/>
        <w:ind w:right="1284"/>
        <w:jc w:val="right"/>
        <w:rPr>
          <w:rFonts w:ascii="宋体" w:hAnsi="宋体" w:cs="宋体"/>
          <w:b/>
          <w:sz w:val="24"/>
          <w:szCs w:val="24"/>
        </w:rPr>
      </w:pPr>
    </w:p>
    <w:p w:rsidR="000F33A4" w:rsidRDefault="00D144AA">
      <w:pPr>
        <w:spacing w:line="360" w:lineRule="auto"/>
        <w:jc w:val="center"/>
        <w:rPr>
          <w:rFonts w:ascii="宋体" w:hAnsi="宋体" w:cs="宋体"/>
          <w:b/>
          <w:bCs/>
          <w:sz w:val="48"/>
          <w:szCs w:val="48"/>
        </w:rPr>
      </w:pPr>
      <w:r>
        <w:rPr>
          <w:rFonts w:ascii="宋体" w:hAnsi="宋体" w:cs="宋体"/>
          <w:b/>
          <w:bCs/>
          <w:sz w:val="48"/>
          <w:szCs w:val="48"/>
        </w:rPr>
        <w:t>上海立信会计金融学院</w:t>
      </w:r>
    </w:p>
    <w:p w:rsidR="000F33A4" w:rsidRDefault="003203E0">
      <w:pPr>
        <w:spacing w:line="360" w:lineRule="auto"/>
        <w:jc w:val="center"/>
        <w:rPr>
          <w:rFonts w:ascii="宋体" w:hAnsi="宋体" w:cs="宋体"/>
          <w:b/>
          <w:bCs/>
          <w:sz w:val="48"/>
          <w:szCs w:val="48"/>
        </w:rPr>
      </w:pPr>
      <w:r>
        <w:rPr>
          <w:rFonts w:ascii="宋体" w:hAnsi="宋体" w:cs="宋体" w:hint="eastAsia"/>
          <w:b/>
          <w:bCs/>
          <w:sz w:val="48"/>
          <w:szCs w:val="48"/>
        </w:rPr>
        <w:t>*</w:t>
      </w:r>
      <w:r>
        <w:rPr>
          <w:rFonts w:ascii="宋体" w:hAnsi="宋体" w:cs="宋体"/>
          <w:b/>
          <w:bCs/>
          <w:sz w:val="48"/>
          <w:szCs w:val="48"/>
        </w:rPr>
        <w:t>**</w:t>
      </w:r>
      <w:r w:rsidR="00B8341B">
        <w:rPr>
          <w:rFonts w:ascii="宋体" w:hAnsi="宋体" w:cs="宋体" w:hint="eastAsia"/>
          <w:b/>
          <w:bCs/>
          <w:sz w:val="48"/>
          <w:szCs w:val="48"/>
        </w:rPr>
        <w:t>系统</w:t>
      </w:r>
      <w:r>
        <w:rPr>
          <w:rFonts w:ascii="宋体" w:hAnsi="宋体" w:cs="宋体" w:hint="eastAsia"/>
          <w:b/>
          <w:bCs/>
          <w:sz w:val="48"/>
          <w:szCs w:val="48"/>
        </w:rPr>
        <w:t>/</w:t>
      </w:r>
      <w:r w:rsidR="009648A8">
        <w:rPr>
          <w:rFonts w:ascii="宋体" w:hAnsi="宋体" w:cs="宋体" w:hint="eastAsia"/>
          <w:b/>
          <w:bCs/>
          <w:sz w:val="48"/>
          <w:szCs w:val="48"/>
        </w:rPr>
        <w:t>平台建设</w:t>
      </w:r>
      <w:r w:rsidR="004B30A4">
        <w:rPr>
          <w:rFonts w:ascii="宋体" w:hAnsi="宋体" w:cs="宋体" w:hint="eastAsia"/>
          <w:b/>
          <w:bCs/>
          <w:sz w:val="48"/>
          <w:szCs w:val="48"/>
        </w:rPr>
        <w:t>、升级、模块新增</w:t>
      </w:r>
      <w:r w:rsidR="00182510">
        <w:rPr>
          <w:rFonts w:ascii="宋体" w:hAnsi="宋体" w:cs="宋体" w:hint="eastAsia"/>
          <w:b/>
          <w:bCs/>
          <w:sz w:val="48"/>
          <w:szCs w:val="48"/>
        </w:rPr>
        <w:t>项目</w:t>
      </w:r>
    </w:p>
    <w:p w:rsidR="00396B8D" w:rsidRPr="00396B8D" w:rsidRDefault="00396B8D">
      <w:pPr>
        <w:spacing w:line="360" w:lineRule="auto"/>
        <w:jc w:val="center"/>
        <w:rPr>
          <w:rFonts w:ascii="宋体" w:hAnsi="宋体" w:cs="宋体"/>
          <w:b/>
          <w:bCs/>
          <w:sz w:val="48"/>
          <w:szCs w:val="48"/>
        </w:rPr>
      </w:pPr>
      <w:r>
        <w:rPr>
          <w:rFonts w:ascii="宋体" w:hAnsi="宋体" w:cs="宋体" w:hint="eastAsia"/>
          <w:b/>
          <w:bCs/>
          <w:sz w:val="48"/>
          <w:szCs w:val="48"/>
        </w:rPr>
        <w:t>（模板一</w:t>
      </w:r>
      <w:bookmarkStart w:id="0" w:name="_GoBack"/>
      <w:bookmarkEnd w:id="0"/>
      <w:r>
        <w:rPr>
          <w:rFonts w:ascii="宋体" w:hAnsi="宋体" w:cs="宋体" w:hint="eastAsia"/>
          <w:b/>
          <w:bCs/>
          <w:sz w:val="48"/>
          <w:szCs w:val="48"/>
        </w:rPr>
        <w:t>）</w:t>
      </w:r>
    </w:p>
    <w:p w:rsidR="000F33A4" w:rsidRPr="0013272B"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D144AA">
      <w:pPr>
        <w:spacing w:line="360" w:lineRule="auto"/>
        <w:jc w:val="center"/>
        <w:rPr>
          <w:rFonts w:ascii="宋体" w:hAnsi="宋体" w:cs="宋体"/>
          <w:b/>
          <w:bCs/>
          <w:sz w:val="48"/>
          <w:szCs w:val="48"/>
        </w:rPr>
      </w:pPr>
      <w:r>
        <w:rPr>
          <w:rFonts w:ascii="宋体" w:hAnsi="宋体" w:cs="宋体" w:hint="eastAsia"/>
          <w:b/>
          <w:bCs/>
          <w:sz w:val="48"/>
          <w:szCs w:val="48"/>
        </w:rPr>
        <w:t>采购需求书</w:t>
      </w:r>
    </w:p>
    <w:p w:rsidR="000F33A4" w:rsidRDefault="000F33A4">
      <w:pPr>
        <w:spacing w:line="360" w:lineRule="auto"/>
        <w:jc w:val="center"/>
        <w:rPr>
          <w:rFonts w:ascii="宋体" w:hAnsi="宋体" w:cs="宋体"/>
          <w:sz w:val="24"/>
          <w:szCs w:val="24"/>
        </w:rPr>
      </w:pPr>
    </w:p>
    <w:p w:rsidR="000F33A4" w:rsidRDefault="000F33A4">
      <w:pPr>
        <w:spacing w:line="360" w:lineRule="auto"/>
        <w:jc w:val="center"/>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0F33A4">
      <w:pPr>
        <w:spacing w:line="360" w:lineRule="auto"/>
        <w:rPr>
          <w:rFonts w:ascii="宋体" w:hAnsi="宋体" w:cs="宋体"/>
          <w:b/>
          <w:spacing w:val="20"/>
          <w:sz w:val="24"/>
          <w:szCs w:val="24"/>
        </w:rPr>
      </w:pPr>
    </w:p>
    <w:p w:rsidR="000F33A4" w:rsidRDefault="00D144AA" w:rsidP="00F1285B">
      <w:pPr>
        <w:pStyle w:val="2"/>
        <w:numPr>
          <w:ilvl w:val="0"/>
          <w:numId w:val="18"/>
        </w:numPr>
        <w:suppressAutoHyphens w:val="0"/>
        <w:spacing w:before="0" w:after="0" w:line="360" w:lineRule="auto"/>
        <w:rPr>
          <w:rFonts w:ascii="宋体" w:eastAsia="宋体" w:hAnsi="宋体" w:cs="Times New Roman"/>
          <w:kern w:val="2"/>
          <w:sz w:val="28"/>
          <w:szCs w:val="28"/>
        </w:rPr>
      </w:pPr>
      <w:r>
        <w:rPr>
          <w:rFonts w:ascii="宋体" w:eastAsia="宋体" w:hAnsi="宋体" w:cs="Times New Roman"/>
          <w:kern w:val="2"/>
          <w:sz w:val="28"/>
          <w:szCs w:val="28"/>
        </w:rPr>
        <w:lastRenderedPageBreak/>
        <w:t xml:space="preserve">项目概况 </w:t>
      </w:r>
    </w:p>
    <w:p w:rsidR="000F33A4" w:rsidRDefault="00D144AA">
      <w:pPr>
        <w:spacing w:line="360" w:lineRule="auto"/>
        <w:ind w:firstLine="480"/>
        <w:rPr>
          <w:rFonts w:ascii="宋体" w:hAnsi="宋体" w:cs="宋体"/>
          <w:kern w:val="2"/>
          <w:sz w:val="24"/>
          <w:szCs w:val="24"/>
        </w:rPr>
      </w:pPr>
      <w:r>
        <w:rPr>
          <w:rFonts w:ascii="宋体" w:hAnsi="宋体" w:cs="宋体" w:hint="eastAsia"/>
          <w:kern w:val="2"/>
          <w:sz w:val="24"/>
          <w:szCs w:val="24"/>
        </w:rPr>
        <w:t>1.</w:t>
      </w:r>
      <w:r>
        <w:rPr>
          <w:rFonts w:ascii="宋体" w:hAnsi="宋体" w:cs="宋体"/>
          <w:kern w:val="2"/>
          <w:sz w:val="24"/>
          <w:szCs w:val="24"/>
        </w:rPr>
        <w:t>项目名称：</w:t>
      </w:r>
      <w:r w:rsidR="0013272B" w:rsidRPr="00B8341B">
        <w:rPr>
          <w:rFonts w:ascii="宋体" w:hAnsi="宋体" w:cs="宋体" w:hint="eastAsia"/>
          <w:color w:val="FF0000"/>
          <w:kern w:val="2"/>
          <w:sz w:val="24"/>
          <w:szCs w:val="24"/>
        </w:rPr>
        <w:t>*</w:t>
      </w:r>
      <w:r w:rsidR="0013272B" w:rsidRPr="00B8341B">
        <w:rPr>
          <w:rFonts w:ascii="宋体" w:hAnsi="宋体" w:cs="宋体"/>
          <w:color w:val="FF0000"/>
          <w:kern w:val="2"/>
          <w:sz w:val="24"/>
          <w:szCs w:val="24"/>
        </w:rPr>
        <w:t>*******</w:t>
      </w:r>
      <w:r w:rsidR="00B8341B" w:rsidRPr="00B8341B">
        <w:rPr>
          <w:rFonts w:ascii="宋体" w:hAnsi="宋体" w:cs="宋体" w:hint="eastAsia"/>
          <w:color w:val="FF0000"/>
          <w:kern w:val="2"/>
          <w:sz w:val="24"/>
          <w:szCs w:val="24"/>
        </w:rPr>
        <w:t>系统/</w:t>
      </w:r>
      <w:r w:rsidR="009648A8" w:rsidRPr="00B8341B">
        <w:rPr>
          <w:rFonts w:ascii="宋体" w:hAnsi="宋体" w:cs="宋体" w:hint="eastAsia"/>
          <w:color w:val="FF0000"/>
          <w:kern w:val="2"/>
          <w:sz w:val="24"/>
          <w:szCs w:val="24"/>
        </w:rPr>
        <w:t>平台建设</w:t>
      </w:r>
    </w:p>
    <w:p w:rsidR="000F33A4" w:rsidRDefault="00D144AA">
      <w:pPr>
        <w:spacing w:line="360" w:lineRule="auto"/>
        <w:ind w:firstLine="480"/>
        <w:rPr>
          <w:rFonts w:ascii="宋体" w:hAnsi="宋体" w:cs="宋体"/>
          <w:kern w:val="2"/>
          <w:sz w:val="24"/>
          <w:szCs w:val="24"/>
        </w:rPr>
      </w:pPr>
      <w:r>
        <w:rPr>
          <w:rFonts w:ascii="宋体" w:hAnsi="宋体" w:cs="宋体"/>
          <w:kern w:val="2"/>
          <w:sz w:val="24"/>
          <w:szCs w:val="24"/>
        </w:rPr>
        <w:t>2</w:t>
      </w:r>
      <w:r>
        <w:rPr>
          <w:rFonts w:ascii="宋体" w:hAnsi="宋体" w:cs="宋体" w:hint="eastAsia"/>
          <w:kern w:val="2"/>
          <w:sz w:val="24"/>
          <w:szCs w:val="24"/>
        </w:rPr>
        <w:t>.项目预算</w:t>
      </w:r>
      <w:r>
        <w:rPr>
          <w:rFonts w:ascii="宋体" w:hAnsi="宋体" w:cs="宋体"/>
          <w:kern w:val="2"/>
          <w:sz w:val="24"/>
          <w:szCs w:val="24"/>
        </w:rPr>
        <w:t>：</w:t>
      </w:r>
      <w:r w:rsidR="0013272B">
        <w:rPr>
          <w:rFonts w:ascii="宋体" w:hAnsi="宋体" w:cs="宋体"/>
          <w:color w:val="FF0000"/>
          <w:kern w:val="2"/>
          <w:sz w:val="24"/>
          <w:szCs w:val="24"/>
        </w:rPr>
        <w:t>**</w:t>
      </w:r>
      <w:r>
        <w:rPr>
          <w:rFonts w:ascii="宋体" w:hAnsi="宋体" w:cs="宋体"/>
          <w:kern w:val="2"/>
          <w:sz w:val="24"/>
          <w:szCs w:val="24"/>
        </w:rPr>
        <w:t>万元人民币</w:t>
      </w:r>
      <w:r w:rsidR="001D4FB8">
        <w:rPr>
          <w:rFonts w:ascii="宋体" w:hAnsi="宋体" w:cs="宋体" w:hint="eastAsia"/>
          <w:kern w:val="2"/>
          <w:sz w:val="24"/>
          <w:szCs w:val="24"/>
        </w:rPr>
        <w:t>（超过预算价为无效报价）</w:t>
      </w:r>
    </w:p>
    <w:p w:rsidR="0013272B" w:rsidRDefault="00D144AA" w:rsidP="0013272B">
      <w:pPr>
        <w:spacing w:line="360" w:lineRule="auto"/>
        <w:ind w:firstLineChars="200" w:firstLine="480"/>
        <w:rPr>
          <w:rFonts w:ascii="Calibri" w:hAnsi="Calibri"/>
          <w:sz w:val="24"/>
        </w:rPr>
      </w:pPr>
      <w:r>
        <w:rPr>
          <w:rFonts w:ascii="宋体" w:hAnsi="宋体" w:cs="宋体"/>
          <w:kern w:val="2"/>
          <w:sz w:val="24"/>
          <w:szCs w:val="24"/>
        </w:rPr>
        <w:t>3</w:t>
      </w:r>
      <w:r>
        <w:rPr>
          <w:rFonts w:ascii="宋体" w:hAnsi="宋体" w:cs="宋体" w:hint="eastAsia"/>
          <w:kern w:val="2"/>
          <w:sz w:val="24"/>
          <w:szCs w:val="24"/>
        </w:rPr>
        <w:t>.项目</w:t>
      </w:r>
      <w:r w:rsidR="00205183">
        <w:rPr>
          <w:rFonts w:ascii="宋体" w:hAnsi="宋体" w:cs="宋体" w:hint="eastAsia"/>
          <w:kern w:val="2"/>
          <w:sz w:val="24"/>
          <w:szCs w:val="24"/>
        </w:rPr>
        <w:t>内容</w:t>
      </w:r>
      <w:r>
        <w:rPr>
          <w:rFonts w:ascii="宋体" w:hAnsi="宋体" w:cs="宋体" w:hint="eastAsia"/>
          <w:kern w:val="2"/>
          <w:sz w:val="24"/>
          <w:szCs w:val="24"/>
        </w:rPr>
        <w:t>：</w:t>
      </w:r>
    </w:p>
    <w:p w:rsidR="0013272B" w:rsidRPr="0013272B" w:rsidRDefault="009648A8" w:rsidP="009648A8">
      <w:pPr>
        <w:spacing w:line="360" w:lineRule="auto"/>
        <w:ind w:firstLineChars="200" w:firstLine="480"/>
        <w:rPr>
          <w:rFonts w:ascii="Calibri" w:hAnsi="Calibri"/>
          <w:color w:val="FF0000"/>
          <w:sz w:val="24"/>
        </w:rPr>
      </w:pPr>
      <w:r w:rsidRPr="0013272B">
        <w:rPr>
          <w:rFonts w:ascii="Calibri" w:hAnsi="Calibri" w:hint="eastAsia"/>
          <w:color w:val="FF0000"/>
          <w:sz w:val="24"/>
        </w:rPr>
        <w:t>（</w:t>
      </w:r>
      <w:r w:rsidRPr="0013272B">
        <w:rPr>
          <w:rFonts w:ascii="Calibri" w:hAnsi="Calibri"/>
          <w:color w:val="FF0000"/>
          <w:sz w:val="24"/>
        </w:rPr>
        <w:t>1</w:t>
      </w:r>
      <w:r w:rsidRPr="0013272B">
        <w:rPr>
          <w:rFonts w:ascii="Calibri" w:hAnsi="Calibri" w:hint="eastAsia"/>
          <w:color w:val="FF0000"/>
          <w:sz w:val="24"/>
        </w:rPr>
        <w:t>）</w:t>
      </w:r>
      <w:r w:rsidR="0013272B" w:rsidRPr="0013272B">
        <w:rPr>
          <w:rFonts w:ascii="Calibri" w:hAnsi="Calibri" w:hint="eastAsia"/>
          <w:color w:val="FF0000"/>
          <w:sz w:val="24"/>
        </w:rPr>
        <w:t>简述建设原由</w:t>
      </w:r>
    </w:p>
    <w:p w:rsidR="009648A8" w:rsidRPr="0013272B" w:rsidRDefault="009648A8" w:rsidP="009648A8">
      <w:pPr>
        <w:spacing w:line="360" w:lineRule="auto"/>
        <w:ind w:firstLineChars="200" w:firstLine="480"/>
        <w:rPr>
          <w:rFonts w:ascii="Calibri" w:hAnsi="Calibri"/>
          <w:color w:val="FF0000"/>
          <w:sz w:val="24"/>
        </w:rPr>
      </w:pPr>
      <w:r w:rsidRPr="0013272B">
        <w:rPr>
          <w:rFonts w:ascii="Calibri" w:hAnsi="Calibri" w:hint="eastAsia"/>
          <w:color w:val="FF0000"/>
          <w:sz w:val="24"/>
        </w:rPr>
        <w:t>（</w:t>
      </w:r>
      <w:r w:rsidRPr="0013272B">
        <w:rPr>
          <w:rFonts w:ascii="Calibri" w:hAnsi="Calibri"/>
          <w:color w:val="FF0000"/>
          <w:sz w:val="24"/>
        </w:rPr>
        <w:t>2</w:t>
      </w:r>
      <w:r w:rsidRPr="0013272B">
        <w:rPr>
          <w:rFonts w:ascii="Calibri" w:hAnsi="Calibri" w:hint="eastAsia"/>
          <w:color w:val="FF0000"/>
          <w:sz w:val="24"/>
        </w:rPr>
        <w:t>）</w:t>
      </w:r>
      <w:r w:rsidR="0013272B" w:rsidRPr="0013272B">
        <w:rPr>
          <w:rFonts w:ascii="Calibri" w:hAnsi="Calibri" w:hint="eastAsia"/>
          <w:color w:val="FF0000"/>
          <w:sz w:val="24"/>
        </w:rPr>
        <w:t>简述建设内容</w:t>
      </w:r>
    </w:p>
    <w:p w:rsidR="000F33A4" w:rsidRDefault="00D144AA">
      <w:pPr>
        <w:spacing w:line="360" w:lineRule="auto"/>
        <w:ind w:firstLine="480"/>
        <w:rPr>
          <w:rFonts w:ascii="宋体" w:hAnsi="宋体" w:cs="宋体"/>
          <w:kern w:val="2"/>
          <w:sz w:val="24"/>
          <w:szCs w:val="24"/>
        </w:rPr>
      </w:pPr>
      <w:r>
        <w:rPr>
          <w:rFonts w:ascii="宋体" w:hAnsi="宋体" w:cs="宋体" w:hint="eastAsia"/>
          <w:kern w:val="2"/>
          <w:sz w:val="24"/>
          <w:szCs w:val="24"/>
        </w:rPr>
        <w:t>4.</w:t>
      </w:r>
      <w:r w:rsidR="00B8341B">
        <w:rPr>
          <w:rFonts w:ascii="宋体" w:hAnsi="宋体" w:cs="宋体" w:hint="eastAsia"/>
          <w:kern w:val="2"/>
          <w:sz w:val="24"/>
          <w:szCs w:val="24"/>
        </w:rPr>
        <w:t>服务</w:t>
      </w:r>
      <w:r w:rsidR="003B29E6">
        <w:rPr>
          <w:rFonts w:ascii="宋体" w:hAnsi="宋体" w:cs="宋体" w:hint="eastAsia"/>
          <w:kern w:val="2"/>
          <w:sz w:val="24"/>
          <w:szCs w:val="24"/>
        </w:rPr>
        <w:t>日期</w:t>
      </w:r>
      <w:r>
        <w:rPr>
          <w:rFonts w:ascii="宋体" w:hAnsi="宋体" w:cs="宋体" w:hint="eastAsia"/>
          <w:kern w:val="2"/>
          <w:sz w:val="24"/>
          <w:szCs w:val="24"/>
        </w:rPr>
        <w:t>：自合同签订之日起</w:t>
      </w:r>
      <w:r w:rsidR="004021A3">
        <w:rPr>
          <w:rFonts w:ascii="宋体" w:hAnsi="宋体" w:cs="宋体" w:hint="eastAsia"/>
          <w:color w:val="FF0000"/>
          <w:kern w:val="2"/>
          <w:sz w:val="24"/>
          <w:szCs w:val="24"/>
        </w:rPr>
        <w:t>*</w:t>
      </w:r>
      <w:r w:rsidR="004021A3">
        <w:rPr>
          <w:rFonts w:ascii="宋体" w:hAnsi="宋体" w:cs="宋体"/>
          <w:color w:val="FF0000"/>
          <w:kern w:val="2"/>
          <w:sz w:val="24"/>
          <w:szCs w:val="24"/>
        </w:rPr>
        <w:t>*</w:t>
      </w:r>
      <w:r w:rsidR="003B29E6">
        <w:rPr>
          <w:rFonts w:ascii="宋体" w:hAnsi="宋体" w:cs="宋体" w:hint="eastAsia"/>
          <w:kern w:val="2"/>
          <w:sz w:val="24"/>
          <w:szCs w:val="24"/>
        </w:rPr>
        <w:t>日内</w:t>
      </w:r>
    </w:p>
    <w:p w:rsidR="000F33A4" w:rsidRDefault="00D144AA">
      <w:pPr>
        <w:spacing w:line="360" w:lineRule="auto"/>
        <w:ind w:firstLine="480"/>
        <w:rPr>
          <w:rFonts w:ascii="宋体" w:hAnsi="宋体" w:cs="宋体"/>
          <w:kern w:val="2"/>
          <w:sz w:val="24"/>
          <w:szCs w:val="24"/>
        </w:rPr>
      </w:pPr>
      <w:r>
        <w:rPr>
          <w:rFonts w:ascii="宋体" w:hAnsi="宋体" w:cs="宋体" w:hint="eastAsia"/>
          <w:kern w:val="2"/>
          <w:sz w:val="24"/>
          <w:szCs w:val="24"/>
        </w:rPr>
        <w:t>5.</w:t>
      </w:r>
      <w:r w:rsidR="00B8341B">
        <w:rPr>
          <w:rFonts w:ascii="宋体" w:hAnsi="宋体" w:cs="宋体" w:hint="eastAsia"/>
          <w:kern w:val="2"/>
          <w:sz w:val="24"/>
          <w:szCs w:val="24"/>
        </w:rPr>
        <w:t>服务</w:t>
      </w:r>
      <w:r>
        <w:rPr>
          <w:rFonts w:ascii="宋体" w:hAnsi="宋体" w:cs="宋体" w:hint="eastAsia"/>
          <w:kern w:val="2"/>
          <w:sz w:val="24"/>
          <w:szCs w:val="24"/>
        </w:rPr>
        <w:t>地点：上海立信会计金融学院</w:t>
      </w:r>
      <w:r w:rsidR="003B29E6">
        <w:rPr>
          <w:rFonts w:ascii="宋体" w:hAnsi="宋体" w:cs="宋体" w:hint="eastAsia"/>
          <w:kern w:val="2"/>
          <w:sz w:val="24"/>
          <w:szCs w:val="24"/>
        </w:rPr>
        <w:t>实验中心机房</w:t>
      </w:r>
    </w:p>
    <w:p w:rsidR="000F33A4" w:rsidRDefault="000F33A4">
      <w:pPr>
        <w:spacing w:line="360" w:lineRule="auto"/>
        <w:ind w:firstLine="480"/>
        <w:rPr>
          <w:rFonts w:ascii="宋体" w:hAnsi="宋体" w:cs="宋体"/>
          <w:kern w:val="2"/>
          <w:sz w:val="24"/>
          <w:szCs w:val="24"/>
        </w:rPr>
      </w:pPr>
    </w:p>
    <w:p w:rsidR="000F33A4" w:rsidRDefault="00D144AA" w:rsidP="00F1285B">
      <w:pPr>
        <w:pStyle w:val="2"/>
        <w:numPr>
          <w:ilvl w:val="0"/>
          <w:numId w:val="18"/>
        </w:numPr>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资格条件</w:t>
      </w:r>
    </w:p>
    <w:p w:rsidR="000F33A4" w:rsidRDefault="00D144AA">
      <w:pPr>
        <w:spacing w:line="360" w:lineRule="auto"/>
        <w:ind w:firstLineChars="100" w:firstLine="240"/>
        <w:rPr>
          <w:szCs w:val="24"/>
        </w:rPr>
      </w:pPr>
      <w:r>
        <w:rPr>
          <w:rFonts w:ascii="宋体" w:hAnsi="宋体" w:cs="宋体"/>
          <w:sz w:val="24"/>
          <w:szCs w:val="24"/>
        </w:rPr>
        <w:t>合格的供应商必须符合以下条件：</w:t>
      </w:r>
    </w:p>
    <w:p w:rsidR="000F33A4" w:rsidRDefault="00D144AA">
      <w:pPr>
        <w:pStyle w:val="a9"/>
        <w:snapToGrid w:val="0"/>
        <w:spacing w:before="0" w:after="0" w:line="360" w:lineRule="auto"/>
        <w:ind w:firstLineChars="200" w:firstLine="480"/>
        <w:rPr>
          <w:szCs w:val="24"/>
        </w:rPr>
      </w:pPr>
      <w:r>
        <w:rPr>
          <w:rFonts w:hint="eastAsia"/>
          <w:szCs w:val="24"/>
        </w:rPr>
        <w:t>1．</w:t>
      </w:r>
      <w:r>
        <w:rPr>
          <w:szCs w:val="24"/>
        </w:rPr>
        <w:t>符合《中华人民共和国政府采购法》第二十二条规定；</w:t>
      </w:r>
    </w:p>
    <w:p w:rsidR="000F33A4" w:rsidRDefault="00D144AA">
      <w:pPr>
        <w:snapToGrid w:val="0"/>
        <w:spacing w:line="360" w:lineRule="auto"/>
        <w:ind w:firstLineChars="200" w:firstLine="480"/>
        <w:rPr>
          <w:rFonts w:ascii="宋体" w:hAnsi="宋体" w:cs="宋体"/>
          <w:color w:val="000000"/>
          <w:sz w:val="24"/>
          <w:szCs w:val="24"/>
        </w:rPr>
      </w:pPr>
      <w:r>
        <w:rPr>
          <w:rFonts w:ascii="宋体" w:hAnsi="宋体" w:cs="宋体" w:hint="eastAsia"/>
          <w:sz w:val="24"/>
          <w:szCs w:val="24"/>
        </w:rPr>
        <w:t>2.</w:t>
      </w:r>
      <w:r>
        <w:rPr>
          <w:rFonts w:ascii="宋体" w:hAnsi="宋体" w:cs="宋体"/>
          <w:color w:val="000000"/>
          <w:sz w:val="24"/>
          <w:szCs w:val="24"/>
        </w:rPr>
        <w:t>具有中华人民共和国境内注册的独立法人资格及相应的经营范围 (</w:t>
      </w:r>
      <w:r w:rsidR="003203E0">
        <w:rPr>
          <w:rFonts w:ascii="宋体" w:hAnsi="宋体" w:cs="宋体"/>
          <w:color w:val="000000"/>
          <w:sz w:val="24"/>
          <w:szCs w:val="24"/>
        </w:rPr>
        <w:t>供应商</w:t>
      </w:r>
      <w:r>
        <w:rPr>
          <w:rFonts w:ascii="宋体" w:hAnsi="宋体" w:cs="宋体"/>
          <w:color w:val="000000"/>
          <w:sz w:val="24"/>
          <w:szCs w:val="24"/>
        </w:rPr>
        <w:t>若为分公司，需提供具有独立法人资格的总公司授权其在上海地区独立经营的证明文件)；</w:t>
      </w:r>
    </w:p>
    <w:p w:rsidR="000F33A4" w:rsidRDefault="0062297D">
      <w:pPr>
        <w:pStyle w:val="a9"/>
        <w:snapToGrid w:val="0"/>
        <w:spacing w:before="0" w:after="0" w:line="360" w:lineRule="auto"/>
        <w:ind w:firstLineChars="200" w:firstLine="480"/>
        <w:rPr>
          <w:szCs w:val="24"/>
        </w:rPr>
      </w:pPr>
      <w:r>
        <w:rPr>
          <w:rFonts w:hint="eastAsia"/>
          <w:szCs w:val="24"/>
        </w:rPr>
        <w:t>3</w:t>
      </w:r>
      <w:r w:rsidR="00D144AA">
        <w:rPr>
          <w:rFonts w:hint="eastAsia"/>
          <w:szCs w:val="24"/>
        </w:rPr>
        <w:t>.</w:t>
      </w:r>
      <w:r w:rsidR="003203E0">
        <w:rPr>
          <w:szCs w:val="24"/>
        </w:rPr>
        <w:t>供应商</w:t>
      </w:r>
      <w:r w:rsidR="00D144AA">
        <w:rPr>
          <w:szCs w:val="24"/>
        </w:rPr>
        <w:t>未被“信用中国”网站（www.creditchina.gov.cn）列入失信被执行人名单、重大税收违法案件当事人名单，且未被“中国政府采购网”(www.ccgp.gov.cn)列入政法采购严重违法失信行为记录名单。</w:t>
      </w:r>
    </w:p>
    <w:p w:rsidR="000F33A4" w:rsidRDefault="0062297D">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sidR="00D144AA">
        <w:rPr>
          <w:rFonts w:ascii="宋体" w:hAnsi="宋体" w:cs="宋体" w:hint="eastAsia"/>
          <w:color w:val="000000"/>
          <w:sz w:val="24"/>
          <w:szCs w:val="24"/>
        </w:rPr>
        <w:t>.</w:t>
      </w:r>
      <w:r w:rsidR="003203E0">
        <w:rPr>
          <w:rFonts w:ascii="宋体" w:hAnsi="宋体" w:cs="宋体"/>
          <w:color w:val="000000"/>
          <w:sz w:val="24"/>
          <w:szCs w:val="24"/>
        </w:rPr>
        <w:t>供应商</w:t>
      </w:r>
      <w:r w:rsidR="00D144AA">
        <w:rPr>
          <w:rFonts w:ascii="宋体" w:hAnsi="宋体" w:cs="宋体"/>
          <w:color w:val="000000"/>
          <w:sz w:val="24"/>
          <w:szCs w:val="24"/>
        </w:rPr>
        <w:t>信用情况良好，无不良信用记录；</w:t>
      </w:r>
    </w:p>
    <w:p w:rsidR="000F33A4" w:rsidRDefault="0062297D">
      <w:pPr>
        <w:snapToGrid w:val="0"/>
        <w:spacing w:line="360" w:lineRule="auto"/>
        <w:ind w:firstLineChars="200" w:firstLine="480"/>
        <w:rPr>
          <w:szCs w:val="24"/>
        </w:rPr>
      </w:pPr>
      <w:r>
        <w:rPr>
          <w:rFonts w:ascii="宋体" w:hAnsi="宋体" w:cs="宋体" w:hint="eastAsia"/>
          <w:color w:val="000000"/>
          <w:sz w:val="24"/>
          <w:szCs w:val="24"/>
        </w:rPr>
        <w:t>5</w:t>
      </w:r>
      <w:r w:rsidR="00D144AA">
        <w:rPr>
          <w:rFonts w:ascii="宋体" w:hAnsi="宋体" w:cs="宋体" w:hint="eastAsia"/>
          <w:color w:val="000000"/>
          <w:sz w:val="24"/>
          <w:szCs w:val="24"/>
        </w:rPr>
        <w:t>.</w:t>
      </w:r>
      <w:r w:rsidR="00D144AA">
        <w:rPr>
          <w:rFonts w:ascii="宋体" w:hAnsi="宋体" w:cs="宋体"/>
          <w:color w:val="000000"/>
          <w:sz w:val="24"/>
          <w:szCs w:val="24"/>
        </w:rPr>
        <w:t>公司资产状况良好，近三年内未受到监管机构处罚、无重大金融、财经违法行为，具有履行合同所必需的设备和专业技术能力；严格遵守国家有关的法律法规，依法缴纳税收和社会保障资金，内部管理规范、控制制度严密，具有严格的操作规程和保密措施。</w:t>
      </w:r>
    </w:p>
    <w:p w:rsidR="000F33A4" w:rsidRDefault="0062297D">
      <w:pPr>
        <w:pStyle w:val="a9"/>
        <w:snapToGrid w:val="0"/>
        <w:spacing w:before="0" w:after="0" w:line="360" w:lineRule="auto"/>
        <w:ind w:firstLineChars="200" w:firstLine="480"/>
        <w:rPr>
          <w:szCs w:val="24"/>
        </w:rPr>
      </w:pPr>
      <w:r>
        <w:rPr>
          <w:rFonts w:hint="eastAsia"/>
          <w:szCs w:val="24"/>
        </w:rPr>
        <w:t>6</w:t>
      </w:r>
      <w:r w:rsidR="00D144AA">
        <w:rPr>
          <w:rFonts w:hint="eastAsia"/>
          <w:szCs w:val="24"/>
        </w:rPr>
        <w:t>.</w:t>
      </w:r>
      <w:r w:rsidR="00D144AA">
        <w:rPr>
          <w:szCs w:val="24"/>
        </w:rPr>
        <w:t>本项目不接受联合投标；</w:t>
      </w:r>
    </w:p>
    <w:p w:rsidR="000F33A4" w:rsidRDefault="004B30A4" w:rsidP="00F1285B">
      <w:pPr>
        <w:pStyle w:val="2"/>
        <w:numPr>
          <w:ilvl w:val="0"/>
          <w:numId w:val="18"/>
        </w:numPr>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功能</w:t>
      </w:r>
      <w:r w:rsidR="003B29E6">
        <w:rPr>
          <w:rFonts w:ascii="宋体" w:eastAsia="宋体" w:hAnsi="宋体" w:cs="Times New Roman" w:hint="eastAsia"/>
          <w:kern w:val="2"/>
          <w:sz w:val="28"/>
          <w:szCs w:val="28"/>
        </w:rPr>
        <w:t>要求</w:t>
      </w:r>
    </w:p>
    <w:p w:rsidR="00104847" w:rsidRPr="004021A3" w:rsidRDefault="004021A3" w:rsidP="004021A3">
      <w:pPr>
        <w:pStyle w:val="aff0"/>
        <w:numPr>
          <w:ilvl w:val="0"/>
          <w:numId w:val="17"/>
        </w:numPr>
        <w:ind w:firstLineChars="0"/>
        <w:outlineLvl w:val="1"/>
        <w:rPr>
          <w:rFonts w:ascii="微软雅黑" w:eastAsia="微软雅黑" w:hAnsi="微软雅黑"/>
          <w:b/>
          <w:bCs/>
          <w:color w:val="FF0000"/>
          <w:sz w:val="24"/>
        </w:rPr>
      </w:pPr>
      <w:bookmarkStart w:id="1" w:name="_Toc510602291"/>
      <w:bookmarkStart w:id="2" w:name="_Toc528325384"/>
      <w:r w:rsidRPr="004021A3">
        <w:rPr>
          <w:rFonts w:ascii="微软雅黑" w:eastAsia="微软雅黑" w:hAnsi="微软雅黑" w:hint="eastAsia"/>
          <w:b/>
          <w:bCs/>
          <w:color w:val="FF0000"/>
          <w:sz w:val="24"/>
        </w:rPr>
        <w:t>子系统/子模块名称、实现功能</w:t>
      </w:r>
    </w:p>
    <w:p w:rsidR="004021A3" w:rsidRPr="004021A3" w:rsidRDefault="004021A3" w:rsidP="004021A3">
      <w:pPr>
        <w:pStyle w:val="aff0"/>
        <w:numPr>
          <w:ilvl w:val="0"/>
          <w:numId w:val="17"/>
        </w:numPr>
        <w:ind w:firstLineChars="0"/>
        <w:outlineLvl w:val="1"/>
        <w:rPr>
          <w:rFonts w:ascii="微软雅黑" w:eastAsia="微软雅黑" w:hAnsi="微软雅黑"/>
          <w:b/>
          <w:bCs/>
          <w:color w:val="FF0000"/>
          <w:sz w:val="24"/>
        </w:rPr>
      </w:pPr>
      <w:r w:rsidRPr="004021A3">
        <w:rPr>
          <w:rFonts w:ascii="微软雅黑" w:eastAsia="微软雅黑" w:hAnsi="微软雅黑" w:hint="eastAsia"/>
          <w:b/>
          <w:bCs/>
          <w:color w:val="FF0000"/>
          <w:sz w:val="24"/>
        </w:rPr>
        <w:t>子系统/子模块名称、实现功能</w:t>
      </w:r>
    </w:p>
    <w:p w:rsidR="004021A3" w:rsidRPr="004021A3" w:rsidRDefault="004021A3" w:rsidP="004021A3">
      <w:pPr>
        <w:pStyle w:val="aff0"/>
        <w:numPr>
          <w:ilvl w:val="0"/>
          <w:numId w:val="17"/>
        </w:numPr>
        <w:ind w:firstLineChars="0"/>
        <w:outlineLvl w:val="1"/>
        <w:rPr>
          <w:rFonts w:ascii="微软雅黑" w:eastAsia="微软雅黑" w:hAnsi="微软雅黑"/>
          <w:b/>
          <w:bCs/>
          <w:color w:val="FF0000"/>
          <w:sz w:val="24"/>
        </w:rPr>
      </w:pPr>
      <w:r w:rsidRPr="004021A3">
        <w:rPr>
          <w:rFonts w:ascii="微软雅黑" w:eastAsia="微软雅黑" w:hAnsi="微软雅黑" w:hint="eastAsia"/>
          <w:b/>
          <w:bCs/>
          <w:color w:val="FF0000"/>
          <w:sz w:val="24"/>
        </w:rPr>
        <w:t>子系统/子模块名称、实现功能</w:t>
      </w:r>
    </w:p>
    <w:p w:rsidR="004021A3" w:rsidRPr="004021A3" w:rsidRDefault="004021A3" w:rsidP="004021A3">
      <w:pPr>
        <w:pStyle w:val="aff0"/>
        <w:numPr>
          <w:ilvl w:val="0"/>
          <w:numId w:val="17"/>
        </w:numPr>
        <w:ind w:firstLineChars="0"/>
        <w:outlineLvl w:val="1"/>
        <w:rPr>
          <w:rFonts w:ascii="微软雅黑" w:eastAsia="微软雅黑" w:hAnsi="微软雅黑"/>
          <w:b/>
          <w:bCs/>
          <w:color w:val="FF0000"/>
          <w:sz w:val="24"/>
        </w:rPr>
      </w:pPr>
      <w:r w:rsidRPr="004021A3">
        <w:rPr>
          <w:rFonts w:ascii="微软雅黑" w:eastAsia="微软雅黑" w:hAnsi="微软雅黑" w:hint="eastAsia"/>
          <w:b/>
          <w:bCs/>
          <w:color w:val="FF0000"/>
          <w:sz w:val="24"/>
        </w:rPr>
        <w:t>子系统/子模块名称、实现功能</w:t>
      </w:r>
    </w:p>
    <w:bookmarkEnd w:id="1"/>
    <w:p w:rsidR="00104847" w:rsidRPr="004021A3" w:rsidRDefault="004021A3">
      <w:pPr>
        <w:pStyle w:val="12"/>
        <w:widowControl/>
        <w:suppressAutoHyphens w:val="0"/>
        <w:adjustRightInd w:val="0"/>
        <w:snapToGrid w:val="0"/>
        <w:spacing w:line="360" w:lineRule="auto"/>
        <w:ind w:firstLineChars="200" w:firstLine="480"/>
        <w:jc w:val="left"/>
        <w:rPr>
          <w:rFonts w:ascii="宋体" w:hAnsi="宋体" w:cs="宋体"/>
          <w:color w:val="FF0000"/>
          <w:sz w:val="24"/>
          <w:szCs w:val="24"/>
        </w:rPr>
      </w:pPr>
      <w:r w:rsidRPr="004021A3">
        <w:rPr>
          <w:rFonts w:ascii="宋体" w:hAnsi="宋体" w:cs="宋体"/>
          <w:color w:val="FF0000"/>
          <w:sz w:val="24"/>
          <w:szCs w:val="24"/>
        </w:rPr>
        <w:t>……</w:t>
      </w:r>
    </w:p>
    <w:p w:rsidR="000F33A4" w:rsidRDefault="00104847" w:rsidP="00F1285B">
      <w:pPr>
        <w:pStyle w:val="2"/>
        <w:numPr>
          <w:ilvl w:val="0"/>
          <w:numId w:val="18"/>
        </w:numPr>
        <w:suppressAutoHyphens w:val="0"/>
        <w:spacing w:before="0" w:after="0" w:line="360" w:lineRule="auto"/>
        <w:rPr>
          <w:rFonts w:ascii="宋体" w:eastAsia="宋体" w:hAnsi="宋体" w:cs="Times New Roman" w:hint="eastAsia"/>
          <w:kern w:val="2"/>
          <w:sz w:val="28"/>
          <w:szCs w:val="28"/>
        </w:rPr>
      </w:pPr>
      <w:r>
        <w:rPr>
          <w:rFonts w:ascii="宋体" w:eastAsia="宋体" w:hAnsi="宋体" w:cs="Times New Roman" w:hint="eastAsia"/>
          <w:kern w:val="2"/>
          <w:sz w:val="28"/>
          <w:szCs w:val="28"/>
        </w:rPr>
        <w:t>服务要求</w:t>
      </w:r>
      <w:bookmarkEnd w:id="2"/>
      <w:r w:rsidR="003203E0" w:rsidRPr="00F1285B">
        <w:rPr>
          <w:rFonts w:ascii="宋体" w:eastAsia="宋体" w:hAnsi="宋体" w:cs="Times New Roman" w:hint="eastAsia"/>
          <w:kern w:val="2"/>
          <w:sz w:val="28"/>
          <w:szCs w:val="28"/>
        </w:rPr>
        <w:t>（本段内容请根据项目实情修改）</w:t>
      </w:r>
    </w:p>
    <w:p w:rsidR="00F1285B" w:rsidRPr="00F1285B" w:rsidRDefault="00F1285B" w:rsidP="00F1285B"/>
    <w:p w:rsidR="000F33A4" w:rsidRPr="000A6DB6" w:rsidRDefault="00D144AA" w:rsidP="002B404F">
      <w:pPr>
        <w:pStyle w:val="22"/>
        <w:numPr>
          <w:ilvl w:val="0"/>
          <w:numId w:val="8"/>
        </w:numPr>
        <w:spacing w:line="360" w:lineRule="auto"/>
        <w:ind w:firstLineChars="0"/>
        <w:rPr>
          <w:rFonts w:ascii="宋体" w:hAnsi="宋体" w:cs="宋体"/>
          <w:b/>
          <w:bCs/>
          <w:color w:val="000000"/>
          <w:sz w:val="24"/>
          <w:szCs w:val="24"/>
        </w:rPr>
      </w:pPr>
      <w:r w:rsidRPr="000A6DB6">
        <w:rPr>
          <w:rFonts w:ascii="宋体" w:hAnsi="宋体" w:cs="宋体" w:hint="eastAsia"/>
          <w:b/>
          <w:bCs/>
          <w:color w:val="000000"/>
          <w:sz w:val="24"/>
          <w:szCs w:val="24"/>
        </w:rPr>
        <w:t>基本要求</w:t>
      </w:r>
    </w:p>
    <w:p w:rsidR="00104847" w:rsidRPr="004021A3" w:rsidRDefault="00104847" w:rsidP="00104847">
      <w:pPr>
        <w:spacing w:line="360" w:lineRule="auto"/>
        <w:ind w:firstLineChars="200" w:firstLine="480"/>
        <w:rPr>
          <w:rFonts w:ascii="Calibri" w:hAnsi="Calibri"/>
          <w:color w:val="000000" w:themeColor="text1"/>
          <w:kern w:val="2"/>
          <w:sz w:val="24"/>
        </w:rPr>
      </w:pPr>
      <w:r w:rsidRPr="004021A3">
        <w:rPr>
          <w:rFonts w:ascii="Calibri" w:hAnsi="Calibri"/>
          <w:color w:val="000000" w:themeColor="text1"/>
          <w:sz w:val="24"/>
        </w:rPr>
        <w:t>1</w:t>
      </w:r>
      <w:r w:rsidRPr="004021A3">
        <w:rPr>
          <w:rFonts w:ascii="Calibri" w:hAnsi="Calibri" w:hint="eastAsia"/>
          <w:color w:val="000000" w:themeColor="text1"/>
          <w:sz w:val="24"/>
        </w:rPr>
        <w:t>、中标供应服务商应在合同签订</w:t>
      </w:r>
      <w:r w:rsidR="004021A3">
        <w:rPr>
          <w:rFonts w:ascii="Calibri" w:hAnsi="Calibri"/>
          <w:color w:val="FF0000"/>
          <w:sz w:val="24"/>
        </w:rPr>
        <w:t>**</w:t>
      </w:r>
      <w:proofErr w:type="gramStart"/>
      <w:r w:rsidRPr="004021A3">
        <w:rPr>
          <w:rFonts w:ascii="Calibri" w:hAnsi="Calibri" w:hint="eastAsia"/>
          <w:color w:val="000000" w:themeColor="text1"/>
          <w:sz w:val="24"/>
        </w:rPr>
        <w:t>个</w:t>
      </w:r>
      <w:proofErr w:type="gramEnd"/>
      <w:r w:rsidRPr="004021A3">
        <w:rPr>
          <w:rFonts w:ascii="Calibri" w:hAnsi="Calibri" w:hint="eastAsia"/>
          <w:color w:val="000000" w:themeColor="text1"/>
          <w:sz w:val="24"/>
        </w:rPr>
        <w:t>工作日内，在采购方指定的时间和地点，进行相应的产品软件安装调试及交付部署，并进行教师培训。</w:t>
      </w:r>
    </w:p>
    <w:p w:rsidR="00104847" w:rsidRPr="004021A3" w:rsidRDefault="00104847" w:rsidP="00104847">
      <w:pPr>
        <w:spacing w:line="360" w:lineRule="auto"/>
        <w:ind w:firstLineChars="200" w:firstLine="480"/>
        <w:rPr>
          <w:rFonts w:ascii="Calibri" w:hAnsi="Calibri"/>
          <w:color w:val="000000" w:themeColor="text1"/>
          <w:sz w:val="24"/>
        </w:rPr>
      </w:pPr>
      <w:r w:rsidRPr="004021A3">
        <w:rPr>
          <w:rFonts w:ascii="Calibri" w:hAnsi="Calibri"/>
          <w:color w:val="000000" w:themeColor="text1"/>
          <w:sz w:val="24"/>
        </w:rPr>
        <w:t>2</w:t>
      </w:r>
      <w:r w:rsidRPr="004021A3">
        <w:rPr>
          <w:rFonts w:ascii="Calibri" w:hAnsi="Calibri" w:hint="eastAsia"/>
          <w:color w:val="000000" w:themeColor="text1"/>
          <w:sz w:val="24"/>
        </w:rPr>
        <w:t>、中标供应服务商能够为所有软件产品系统及相关配套资源免费提供验收合格之日起三年质保、维护、更新和升级</w:t>
      </w:r>
      <w:r w:rsidR="00871265" w:rsidRPr="004021A3">
        <w:rPr>
          <w:rFonts w:ascii="Calibri" w:hAnsi="Calibri" w:hint="eastAsia"/>
          <w:color w:val="000000" w:themeColor="text1"/>
          <w:sz w:val="24"/>
        </w:rPr>
        <w:t>等</w:t>
      </w:r>
      <w:proofErr w:type="gramStart"/>
      <w:r w:rsidR="00871265" w:rsidRPr="004021A3">
        <w:rPr>
          <w:rFonts w:ascii="Calibri" w:hAnsi="Calibri" w:hint="eastAsia"/>
          <w:color w:val="000000" w:themeColor="text1"/>
          <w:sz w:val="24"/>
        </w:rPr>
        <w:t>各类运维</w:t>
      </w:r>
      <w:proofErr w:type="gramEnd"/>
      <w:r w:rsidRPr="004021A3">
        <w:rPr>
          <w:rFonts w:ascii="Calibri" w:hAnsi="Calibri" w:hint="eastAsia"/>
          <w:color w:val="000000" w:themeColor="text1"/>
          <w:sz w:val="24"/>
        </w:rPr>
        <w:t>服务。</w:t>
      </w:r>
    </w:p>
    <w:p w:rsidR="00104847" w:rsidRPr="004021A3" w:rsidRDefault="00104847" w:rsidP="00104847">
      <w:pPr>
        <w:spacing w:line="360" w:lineRule="auto"/>
        <w:ind w:firstLineChars="200" w:firstLine="480"/>
        <w:rPr>
          <w:rFonts w:ascii="Calibri" w:hAnsi="Calibri"/>
          <w:color w:val="000000" w:themeColor="text1"/>
          <w:sz w:val="24"/>
        </w:rPr>
      </w:pPr>
      <w:r w:rsidRPr="004021A3">
        <w:rPr>
          <w:rFonts w:ascii="Calibri" w:hAnsi="Calibri"/>
          <w:color w:val="000000" w:themeColor="text1"/>
          <w:sz w:val="24"/>
        </w:rPr>
        <w:t>3</w:t>
      </w:r>
      <w:r w:rsidRPr="004021A3">
        <w:rPr>
          <w:rFonts w:ascii="Calibri" w:hAnsi="Calibri" w:hint="eastAsia"/>
          <w:color w:val="000000" w:themeColor="text1"/>
          <w:sz w:val="24"/>
        </w:rPr>
        <w:t>、中标供应服务商需要承诺在服务期内免费提供</w:t>
      </w:r>
      <w:r w:rsidRPr="004021A3">
        <w:rPr>
          <w:rFonts w:ascii="Calibri" w:hAnsi="Calibri"/>
          <w:color w:val="FF0000"/>
          <w:sz w:val="24"/>
        </w:rPr>
        <w:t>7*24</w:t>
      </w:r>
      <w:r w:rsidRPr="004021A3">
        <w:rPr>
          <w:rFonts w:ascii="Calibri" w:hAnsi="Calibri" w:hint="eastAsia"/>
          <w:color w:val="000000" w:themeColor="text1"/>
          <w:sz w:val="24"/>
        </w:rPr>
        <w:t>小时的相关技术服务，</w:t>
      </w:r>
      <w:r w:rsidR="00BF7889" w:rsidRPr="004021A3">
        <w:rPr>
          <w:rFonts w:ascii="Calibri" w:hAnsi="Calibri" w:hint="eastAsia"/>
          <w:color w:val="000000" w:themeColor="text1"/>
          <w:sz w:val="24"/>
        </w:rPr>
        <w:t>软件运维</w:t>
      </w:r>
      <w:r w:rsidRPr="004021A3">
        <w:rPr>
          <w:rFonts w:ascii="Calibri" w:hAnsi="Calibri" w:hint="eastAsia"/>
          <w:color w:val="000000" w:themeColor="text1"/>
          <w:sz w:val="24"/>
        </w:rPr>
        <w:t>服务自验收合格之日开始计算。</w:t>
      </w:r>
    </w:p>
    <w:p w:rsidR="00104847" w:rsidRPr="004021A3" w:rsidRDefault="00104847" w:rsidP="00104847">
      <w:pPr>
        <w:spacing w:line="360" w:lineRule="auto"/>
        <w:ind w:firstLineChars="200" w:firstLine="480"/>
        <w:rPr>
          <w:rFonts w:ascii="Calibri" w:hAnsi="Calibri"/>
          <w:color w:val="000000" w:themeColor="text1"/>
          <w:sz w:val="24"/>
        </w:rPr>
      </w:pPr>
      <w:r w:rsidRPr="004021A3">
        <w:rPr>
          <w:rFonts w:ascii="Calibri" w:hAnsi="Calibri"/>
          <w:color w:val="000000" w:themeColor="text1"/>
          <w:sz w:val="24"/>
        </w:rPr>
        <w:t>4</w:t>
      </w:r>
      <w:r w:rsidRPr="004021A3">
        <w:rPr>
          <w:rFonts w:ascii="Calibri" w:hAnsi="Calibri" w:hint="eastAsia"/>
          <w:color w:val="000000" w:themeColor="text1"/>
          <w:sz w:val="24"/>
        </w:rPr>
        <w:t>、中标供应服务商需要承诺对技术服务响应时间小于</w:t>
      </w:r>
      <w:r w:rsidR="004021A3">
        <w:rPr>
          <w:rFonts w:ascii="Calibri" w:hAnsi="Calibri"/>
          <w:color w:val="FF0000"/>
          <w:sz w:val="24"/>
        </w:rPr>
        <w:t>**</w:t>
      </w:r>
      <w:r w:rsidRPr="004021A3">
        <w:rPr>
          <w:rFonts w:ascii="Calibri" w:hAnsi="Calibri" w:hint="eastAsia"/>
          <w:color w:val="000000" w:themeColor="text1"/>
          <w:sz w:val="24"/>
        </w:rPr>
        <w:t>小时，针对提出的解决方案，需要在</w:t>
      </w:r>
      <w:r w:rsidRPr="004021A3">
        <w:rPr>
          <w:rFonts w:ascii="Calibri" w:hAnsi="Calibri"/>
          <w:color w:val="000000" w:themeColor="text1"/>
          <w:sz w:val="24"/>
        </w:rPr>
        <w:t>24</w:t>
      </w:r>
      <w:r w:rsidRPr="004021A3">
        <w:rPr>
          <w:rFonts w:ascii="Calibri" w:hAnsi="Calibri" w:hint="eastAsia"/>
          <w:color w:val="000000" w:themeColor="text1"/>
          <w:sz w:val="24"/>
        </w:rPr>
        <w:t>小时内给予修复，并提供完整的售后服务团队和售后服务联系方式；</w:t>
      </w:r>
    </w:p>
    <w:p w:rsidR="00104847" w:rsidRPr="004021A3" w:rsidRDefault="00104847" w:rsidP="00104847">
      <w:pPr>
        <w:spacing w:line="360" w:lineRule="auto"/>
        <w:ind w:firstLineChars="200" w:firstLine="480"/>
        <w:rPr>
          <w:rFonts w:ascii="Calibri" w:hAnsi="Calibri"/>
          <w:color w:val="000000" w:themeColor="text1"/>
          <w:sz w:val="24"/>
        </w:rPr>
      </w:pPr>
      <w:r w:rsidRPr="004021A3">
        <w:rPr>
          <w:rFonts w:ascii="Calibri" w:hAnsi="Calibri"/>
          <w:color w:val="000000" w:themeColor="text1"/>
          <w:sz w:val="24"/>
        </w:rPr>
        <w:t>5</w:t>
      </w:r>
      <w:r w:rsidRPr="004021A3">
        <w:rPr>
          <w:rFonts w:ascii="Calibri" w:hAnsi="Calibri" w:hint="eastAsia"/>
          <w:color w:val="000000" w:themeColor="text1"/>
          <w:sz w:val="24"/>
        </w:rPr>
        <w:t>、要求中标服务商在服务期内，每年度向</w:t>
      </w:r>
      <w:r w:rsidR="003203E0">
        <w:rPr>
          <w:rFonts w:ascii="Calibri" w:hAnsi="Calibri" w:hint="eastAsia"/>
          <w:color w:val="000000" w:themeColor="text1"/>
          <w:sz w:val="24"/>
        </w:rPr>
        <w:t>学校</w:t>
      </w:r>
      <w:r w:rsidRPr="004021A3">
        <w:rPr>
          <w:rFonts w:ascii="Calibri" w:hAnsi="Calibri" w:hint="eastAsia"/>
          <w:color w:val="000000" w:themeColor="text1"/>
          <w:sz w:val="24"/>
        </w:rPr>
        <w:t>免费提供一次连续且不少于</w:t>
      </w:r>
      <w:r w:rsidR="004021A3">
        <w:rPr>
          <w:rFonts w:ascii="Calibri" w:hAnsi="Calibri"/>
          <w:color w:val="FF0000"/>
          <w:sz w:val="24"/>
        </w:rPr>
        <w:t>**</w:t>
      </w:r>
      <w:r w:rsidRPr="004021A3">
        <w:rPr>
          <w:rFonts w:ascii="Calibri" w:hAnsi="Calibri" w:hint="eastAsia"/>
          <w:color w:val="000000" w:themeColor="text1"/>
          <w:sz w:val="24"/>
        </w:rPr>
        <w:t>天的</w:t>
      </w:r>
      <w:r w:rsidR="004021A3">
        <w:rPr>
          <w:rFonts w:ascii="Calibri" w:hAnsi="Calibri" w:hint="eastAsia"/>
          <w:color w:val="000000" w:themeColor="text1"/>
          <w:sz w:val="24"/>
        </w:rPr>
        <w:t>现场服务</w:t>
      </w:r>
      <w:r w:rsidRPr="004021A3">
        <w:rPr>
          <w:rFonts w:ascii="Calibri" w:hAnsi="Calibri" w:hint="eastAsia"/>
          <w:color w:val="000000" w:themeColor="text1"/>
          <w:sz w:val="24"/>
        </w:rPr>
        <w:t>。</w:t>
      </w:r>
    </w:p>
    <w:p w:rsidR="00BF7889" w:rsidRPr="004021A3" w:rsidRDefault="00BF7889" w:rsidP="002B404F">
      <w:pPr>
        <w:pStyle w:val="13"/>
        <w:tabs>
          <w:tab w:val="left" w:pos="0"/>
        </w:tabs>
        <w:spacing w:line="360" w:lineRule="auto"/>
        <w:ind w:firstLineChars="100" w:firstLine="240"/>
        <w:rPr>
          <w:rFonts w:ascii="宋体" w:hAnsi="宋体" w:cs="宋体"/>
          <w:color w:val="000000" w:themeColor="text1"/>
          <w:sz w:val="24"/>
          <w:szCs w:val="24"/>
        </w:rPr>
      </w:pPr>
    </w:p>
    <w:p w:rsidR="00104847" w:rsidRPr="000A6DB6" w:rsidRDefault="00BF7889" w:rsidP="000A6DB6">
      <w:pPr>
        <w:pStyle w:val="22"/>
        <w:numPr>
          <w:ilvl w:val="0"/>
          <w:numId w:val="8"/>
        </w:numPr>
        <w:spacing w:line="360" w:lineRule="auto"/>
        <w:ind w:firstLineChars="0"/>
        <w:rPr>
          <w:rFonts w:ascii="宋体" w:hAnsi="宋体" w:cs="宋体"/>
          <w:b/>
          <w:bCs/>
          <w:color w:val="000000"/>
          <w:sz w:val="24"/>
          <w:szCs w:val="24"/>
        </w:rPr>
      </w:pPr>
      <w:r w:rsidRPr="000A6DB6">
        <w:rPr>
          <w:rFonts w:ascii="宋体" w:hAnsi="宋体" w:cs="宋体" w:hint="eastAsia"/>
          <w:b/>
          <w:bCs/>
          <w:color w:val="000000"/>
          <w:sz w:val="24"/>
          <w:szCs w:val="24"/>
        </w:rPr>
        <w:t>运维服务要求</w:t>
      </w:r>
    </w:p>
    <w:p w:rsidR="00205183" w:rsidRDefault="002B404F" w:rsidP="002B404F">
      <w:pPr>
        <w:pStyle w:val="13"/>
        <w:tabs>
          <w:tab w:val="left" w:pos="0"/>
        </w:tabs>
        <w:spacing w:line="360" w:lineRule="auto"/>
        <w:ind w:firstLineChars="100" w:firstLine="240"/>
        <w:rPr>
          <w:rFonts w:ascii="宋体" w:hAnsi="宋体" w:cs="宋体"/>
          <w:sz w:val="24"/>
          <w:szCs w:val="24"/>
        </w:rPr>
      </w:pPr>
      <w:r>
        <w:rPr>
          <w:rFonts w:ascii="宋体" w:hAnsi="宋体" w:cs="宋体" w:hint="eastAsia"/>
          <w:sz w:val="24"/>
          <w:szCs w:val="24"/>
        </w:rPr>
        <w:t>1.</w:t>
      </w:r>
      <w:r w:rsidR="00205183">
        <w:rPr>
          <w:rFonts w:ascii="宋体" w:hAnsi="宋体" w:cs="宋体" w:hint="eastAsia"/>
          <w:sz w:val="24"/>
          <w:szCs w:val="24"/>
        </w:rPr>
        <w:t>供应商在上海</w:t>
      </w:r>
      <w:proofErr w:type="gramStart"/>
      <w:r w:rsidR="00205183">
        <w:rPr>
          <w:rFonts w:ascii="宋体" w:hAnsi="宋体" w:cs="宋体" w:hint="eastAsia"/>
          <w:sz w:val="24"/>
          <w:szCs w:val="24"/>
        </w:rPr>
        <w:t>本地具有</w:t>
      </w:r>
      <w:proofErr w:type="gramEnd"/>
      <w:r w:rsidR="00205183">
        <w:rPr>
          <w:rFonts w:ascii="宋体" w:hAnsi="宋体" w:cs="宋体" w:hint="eastAsia"/>
          <w:sz w:val="24"/>
          <w:szCs w:val="24"/>
        </w:rPr>
        <w:t>固定的服务场所和常驻的维护人员，且能提供良好的技术支持；</w:t>
      </w:r>
    </w:p>
    <w:p w:rsidR="00205183" w:rsidRDefault="002B404F" w:rsidP="002B404F">
      <w:pPr>
        <w:pStyle w:val="13"/>
        <w:tabs>
          <w:tab w:val="left" w:pos="0"/>
        </w:tabs>
        <w:spacing w:line="360" w:lineRule="auto"/>
        <w:ind w:firstLineChars="100" w:firstLine="240"/>
        <w:rPr>
          <w:rFonts w:ascii="宋体" w:hAnsi="宋体" w:cs="宋体"/>
          <w:sz w:val="24"/>
          <w:szCs w:val="24"/>
        </w:rPr>
      </w:pPr>
      <w:r>
        <w:rPr>
          <w:rFonts w:ascii="宋体" w:hAnsi="宋体" w:cs="宋体" w:hint="eastAsia"/>
          <w:sz w:val="24"/>
          <w:szCs w:val="24"/>
        </w:rPr>
        <w:t>2.</w:t>
      </w:r>
      <w:r w:rsidR="00205183">
        <w:rPr>
          <w:rFonts w:ascii="宋体" w:hAnsi="宋体" w:cs="宋体" w:hint="eastAsia"/>
          <w:sz w:val="24"/>
          <w:szCs w:val="24"/>
        </w:rPr>
        <w:t>供应商需建立人员固定的维护团队。</w:t>
      </w:r>
      <w:r w:rsidR="00205183" w:rsidRPr="00CB4335">
        <w:rPr>
          <w:rFonts w:ascii="宋体" w:hAnsi="宋体" w:cs="宋体" w:hint="eastAsia"/>
          <w:sz w:val="24"/>
          <w:szCs w:val="24"/>
        </w:rPr>
        <w:t>在维护期间，校方认为不合格的运</w:t>
      </w:r>
      <w:proofErr w:type="gramStart"/>
      <w:r w:rsidR="00205183" w:rsidRPr="00CB4335">
        <w:rPr>
          <w:rFonts w:ascii="宋体" w:hAnsi="宋体" w:cs="宋体" w:hint="eastAsia"/>
          <w:sz w:val="24"/>
          <w:szCs w:val="24"/>
        </w:rPr>
        <w:t>维人员</w:t>
      </w:r>
      <w:proofErr w:type="gramEnd"/>
      <w:r w:rsidR="00205183" w:rsidRPr="00CB4335">
        <w:rPr>
          <w:rFonts w:ascii="宋体" w:hAnsi="宋体" w:cs="宋体" w:hint="eastAsia"/>
          <w:sz w:val="24"/>
          <w:szCs w:val="24"/>
        </w:rPr>
        <w:t>有权要求进行调换，供应</w:t>
      </w:r>
      <w:proofErr w:type="gramStart"/>
      <w:r w:rsidR="00205183" w:rsidRPr="00CB4335">
        <w:rPr>
          <w:rFonts w:ascii="宋体" w:hAnsi="宋体" w:cs="宋体" w:hint="eastAsia"/>
          <w:sz w:val="24"/>
          <w:szCs w:val="24"/>
        </w:rPr>
        <w:t>商重要</w:t>
      </w:r>
      <w:proofErr w:type="gramEnd"/>
      <w:r w:rsidR="00205183" w:rsidRPr="00CB4335">
        <w:rPr>
          <w:rFonts w:ascii="宋体" w:hAnsi="宋体" w:cs="宋体" w:hint="eastAsia"/>
          <w:sz w:val="24"/>
          <w:szCs w:val="24"/>
        </w:rPr>
        <w:t>岗位技术人员变动需提前告知学校，在确定无安全或其他影响学校利益情况后才可流动。</w:t>
      </w:r>
      <w:r w:rsidR="00205183">
        <w:rPr>
          <w:rFonts w:ascii="宋体" w:hAnsi="宋体" w:cs="宋体" w:hint="eastAsia"/>
          <w:sz w:val="24"/>
          <w:szCs w:val="24"/>
        </w:rPr>
        <w:t>在合同有效期内不得随意更换人员配置，确保团队人员与响应文件中的人员配置相符。</w:t>
      </w:r>
    </w:p>
    <w:p w:rsidR="00205183" w:rsidRDefault="002B404F" w:rsidP="002B404F">
      <w:pPr>
        <w:pStyle w:val="13"/>
        <w:tabs>
          <w:tab w:val="left" w:pos="0"/>
        </w:tabs>
        <w:spacing w:line="360" w:lineRule="auto"/>
        <w:ind w:firstLineChars="150" w:firstLine="360"/>
        <w:rPr>
          <w:rFonts w:ascii="宋体" w:hAnsi="宋体" w:cs="宋体"/>
          <w:sz w:val="24"/>
          <w:szCs w:val="24"/>
        </w:rPr>
      </w:pPr>
      <w:r>
        <w:rPr>
          <w:rFonts w:ascii="宋体" w:hAnsi="宋体" w:cs="宋体" w:hint="eastAsia"/>
          <w:sz w:val="24"/>
          <w:szCs w:val="24"/>
        </w:rPr>
        <w:t>3.</w:t>
      </w:r>
      <w:r w:rsidR="00205183">
        <w:rPr>
          <w:rFonts w:ascii="宋体" w:hAnsi="宋体" w:cs="宋体" w:hint="eastAsia"/>
          <w:sz w:val="24"/>
          <w:szCs w:val="24"/>
        </w:rPr>
        <w:t>维护</w:t>
      </w:r>
      <w:proofErr w:type="gramStart"/>
      <w:r w:rsidR="00205183">
        <w:rPr>
          <w:rFonts w:ascii="宋体" w:hAnsi="宋体" w:cs="宋体" w:hint="eastAsia"/>
          <w:sz w:val="24"/>
          <w:szCs w:val="24"/>
        </w:rPr>
        <w:t>团队设运维</w:t>
      </w:r>
      <w:proofErr w:type="gramEnd"/>
      <w:r w:rsidR="00205183">
        <w:rPr>
          <w:rFonts w:ascii="宋体" w:hAnsi="宋体" w:cs="宋体" w:hint="eastAsia"/>
          <w:sz w:val="24"/>
          <w:szCs w:val="24"/>
        </w:rPr>
        <w:t>负责人1名，有类似项目的服务经验（提供个人简历）。</w:t>
      </w:r>
      <w:r w:rsidR="00205183" w:rsidRPr="00296E46">
        <w:rPr>
          <w:rFonts w:ascii="宋体" w:hAnsi="宋体" w:cs="宋体" w:hint="eastAsia"/>
          <w:sz w:val="24"/>
          <w:szCs w:val="24"/>
        </w:rPr>
        <w:t>供应商</w:t>
      </w:r>
      <w:r w:rsidR="00205183">
        <w:rPr>
          <w:rFonts w:ascii="宋体" w:hAnsi="宋体" w:cs="宋体" w:hint="eastAsia"/>
          <w:sz w:val="24"/>
          <w:szCs w:val="24"/>
        </w:rPr>
        <w:t>在签订合同后</w:t>
      </w:r>
      <w:r w:rsidR="004021A3">
        <w:rPr>
          <w:rFonts w:ascii="宋体" w:hAnsi="宋体" w:cs="宋体"/>
          <w:color w:val="FF0000"/>
          <w:sz w:val="24"/>
          <w:szCs w:val="24"/>
        </w:rPr>
        <w:t>**</w:t>
      </w:r>
      <w:r w:rsidR="00205183">
        <w:rPr>
          <w:rFonts w:ascii="宋体" w:hAnsi="宋体" w:cs="宋体"/>
          <w:sz w:val="24"/>
          <w:szCs w:val="24"/>
        </w:rPr>
        <w:t>天内派遣所有团队人员全部到场服务，并接受技术评估，若无法到场或技术评估不合格，</w:t>
      </w:r>
      <w:r w:rsidR="003203E0">
        <w:rPr>
          <w:rFonts w:ascii="宋体" w:hAnsi="宋体" w:cs="宋体" w:hint="eastAsia"/>
          <w:sz w:val="24"/>
          <w:szCs w:val="24"/>
        </w:rPr>
        <w:t>学校</w:t>
      </w:r>
      <w:r w:rsidR="00205183">
        <w:rPr>
          <w:rFonts w:ascii="宋体" w:hAnsi="宋体" w:cs="宋体"/>
          <w:sz w:val="24"/>
          <w:szCs w:val="24"/>
        </w:rPr>
        <w:t>有权要求进行人员更换。</w:t>
      </w:r>
    </w:p>
    <w:p w:rsidR="000F33A4" w:rsidRDefault="002B404F" w:rsidP="00BF7889">
      <w:pPr>
        <w:pStyle w:val="13"/>
        <w:tabs>
          <w:tab w:val="left" w:pos="0"/>
        </w:tabs>
        <w:spacing w:line="360" w:lineRule="auto"/>
        <w:ind w:left="360" w:firstLineChars="0" w:firstLine="0"/>
        <w:rPr>
          <w:rFonts w:ascii="宋体" w:hAnsi="宋体"/>
          <w:sz w:val="24"/>
          <w:szCs w:val="24"/>
        </w:rPr>
      </w:pPr>
      <w:r>
        <w:rPr>
          <w:rFonts w:ascii="宋体" w:hAnsi="宋体" w:cs="宋体" w:hint="eastAsia"/>
          <w:sz w:val="24"/>
          <w:szCs w:val="24"/>
        </w:rPr>
        <w:t>4.</w:t>
      </w:r>
      <w:r w:rsidR="00205183">
        <w:rPr>
          <w:rFonts w:ascii="宋体" w:hAnsi="宋体" w:cs="宋体" w:hint="eastAsia"/>
          <w:sz w:val="24"/>
          <w:szCs w:val="24"/>
        </w:rPr>
        <w:t>供应商应建立软件运行维护工作流程</w:t>
      </w:r>
      <w:r>
        <w:rPr>
          <w:rFonts w:ascii="宋体" w:hAnsi="宋体" w:cs="宋体" w:hint="eastAsia"/>
          <w:sz w:val="24"/>
          <w:szCs w:val="24"/>
        </w:rPr>
        <w:t>及管理规范</w:t>
      </w:r>
      <w:r w:rsidR="00205183">
        <w:rPr>
          <w:rFonts w:ascii="宋体" w:hAnsi="宋体" w:cs="宋体" w:hint="eastAsia"/>
          <w:sz w:val="24"/>
          <w:szCs w:val="24"/>
        </w:rPr>
        <w:t>，</w:t>
      </w:r>
      <w:r w:rsidR="00323DF8">
        <w:rPr>
          <w:rFonts w:ascii="宋体" w:hAnsi="宋体" w:cs="宋体" w:hint="eastAsia"/>
          <w:sz w:val="24"/>
          <w:szCs w:val="24"/>
        </w:rPr>
        <w:t>应提供以下服务方式</w:t>
      </w:r>
      <w:r w:rsidR="00D144AA">
        <w:rPr>
          <w:rFonts w:ascii="宋体" w:hAnsi="宋体"/>
          <w:sz w:val="24"/>
          <w:szCs w:val="24"/>
        </w:rPr>
        <w:t>：</w:t>
      </w:r>
      <w:r w:rsidR="00BF7889">
        <w:rPr>
          <w:rFonts w:ascii="宋体" w:hAnsi="宋体" w:hint="eastAsia"/>
          <w:sz w:val="24"/>
          <w:szCs w:val="24"/>
        </w:rPr>
        <w:t>7</w:t>
      </w:r>
      <w:r w:rsidR="00D144AA">
        <w:rPr>
          <w:rFonts w:ascii="宋体" w:hAnsi="宋体"/>
          <w:sz w:val="24"/>
          <w:szCs w:val="24"/>
        </w:rPr>
        <w:t>*</w:t>
      </w:r>
      <w:r w:rsidR="00BF7889">
        <w:rPr>
          <w:rFonts w:ascii="宋体" w:hAnsi="宋体"/>
          <w:sz w:val="24"/>
          <w:szCs w:val="24"/>
        </w:rPr>
        <w:t>24</w:t>
      </w:r>
      <w:r w:rsidR="00D144AA">
        <w:rPr>
          <w:rFonts w:ascii="宋体" w:hAnsi="宋体"/>
          <w:sz w:val="24"/>
          <w:szCs w:val="24"/>
        </w:rPr>
        <w:t>小时响应服务、</w:t>
      </w:r>
      <w:r w:rsidR="00871265">
        <w:rPr>
          <w:rFonts w:ascii="宋体" w:hAnsi="宋体" w:hint="eastAsia"/>
          <w:sz w:val="24"/>
          <w:szCs w:val="24"/>
        </w:rPr>
        <w:t>服务器端</w:t>
      </w:r>
      <w:r w:rsidR="004021A3">
        <w:rPr>
          <w:rFonts w:ascii="宋体" w:hAnsi="宋体"/>
          <w:color w:val="FF0000"/>
          <w:sz w:val="24"/>
          <w:szCs w:val="24"/>
        </w:rPr>
        <w:t>**</w:t>
      </w:r>
      <w:r w:rsidR="00D144AA">
        <w:rPr>
          <w:rFonts w:ascii="宋体" w:hAnsi="宋体"/>
          <w:sz w:val="24"/>
          <w:szCs w:val="24"/>
        </w:rPr>
        <w:t>小时</w:t>
      </w:r>
      <w:r w:rsidR="00871265">
        <w:rPr>
          <w:rFonts w:ascii="宋体" w:hAnsi="宋体" w:hint="eastAsia"/>
          <w:sz w:val="24"/>
          <w:szCs w:val="24"/>
        </w:rPr>
        <w:t>内</w:t>
      </w:r>
      <w:r w:rsidR="00D144AA">
        <w:rPr>
          <w:rFonts w:ascii="宋体" w:hAnsi="宋体"/>
          <w:sz w:val="24"/>
          <w:szCs w:val="24"/>
        </w:rPr>
        <w:t>到场服务、本地化服务、热线服务、</w:t>
      </w:r>
      <w:r w:rsidR="00D144AA">
        <w:rPr>
          <w:rFonts w:ascii="宋体" w:hAnsi="宋体" w:cs="宋体"/>
          <w:color w:val="000000"/>
          <w:sz w:val="24"/>
          <w:szCs w:val="24"/>
        </w:rPr>
        <w:t>远程</w:t>
      </w:r>
      <w:r w:rsidR="00D144AA">
        <w:rPr>
          <w:rFonts w:ascii="宋体" w:hAnsi="宋体"/>
          <w:sz w:val="24"/>
          <w:szCs w:val="24"/>
        </w:rPr>
        <w:t>服务、现场服务、调优服务、网络交流服务、技术宣讲等。</w:t>
      </w:r>
    </w:p>
    <w:p w:rsidR="00323DF8" w:rsidRDefault="00323DF8">
      <w:pPr>
        <w:pStyle w:val="12"/>
        <w:widowControl/>
        <w:suppressAutoHyphens w:val="0"/>
        <w:adjustRightInd w:val="0"/>
        <w:snapToGrid w:val="0"/>
        <w:spacing w:line="360" w:lineRule="auto"/>
        <w:ind w:firstLine="0"/>
        <w:jc w:val="left"/>
        <w:rPr>
          <w:rFonts w:ascii="宋体" w:hAnsi="宋体" w:cs="宋体"/>
          <w:spacing w:val="8"/>
          <w:sz w:val="24"/>
          <w:szCs w:val="24"/>
        </w:rPr>
      </w:pPr>
    </w:p>
    <w:p w:rsidR="000F33A4" w:rsidRPr="000A6DB6" w:rsidRDefault="00D144AA">
      <w:pPr>
        <w:pStyle w:val="12"/>
        <w:widowControl/>
        <w:suppressAutoHyphens w:val="0"/>
        <w:adjustRightInd w:val="0"/>
        <w:snapToGrid w:val="0"/>
        <w:spacing w:line="360" w:lineRule="auto"/>
        <w:ind w:firstLine="0"/>
        <w:jc w:val="left"/>
        <w:rPr>
          <w:rFonts w:ascii="宋体" w:hAnsi="宋体" w:cs="宋体"/>
          <w:b/>
          <w:bCs/>
          <w:spacing w:val="8"/>
          <w:sz w:val="24"/>
          <w:szCs w:val="24"/>
        </w:rPr>
      </w:pPr>
      <w:r w:rsidRPr="000A6DB6">
        <w:rPr>
          <w:rFonts w:ascii="宋体" w:hAnsi="宋体" w:cs="宋体" w:hint="eastAsia"/>
          <w:b/>
          <w:bCs/>
          <w:spacing w:val="8"/>
          <w:sz w:val="24"/>
          <w:szCs w:val="24"/>
        </w:rPr>
        <w:t>（</w:t>
      </w:r>
      <w:r w:rsidR="00BF7889" w:rsidRPr="000A6DB6">
        <w:rPr>
          <w:rFonts w:ascii="宋体" w:hAnsi="宋体" w:cs="宋体" w:hint="eastAsia"/>
          <w:b/>
          <w:bCs/>
          <w:spacing w:val="8"/>
          <w:sz w:val="24"/>
          <w:szCs w:val="24"/>
        </w:rPr>
        <w:t>三</w:t>
      </w:r>
      <w:r w:rsidRPr="000A6DB6">
        <w:rPr>
          <w:rFonts w:ascii="宋体" w:hAnsi="宋体" w:cs="宋体" w:hint="eastAsia"/>
          <w:b/>
          <w:bCs/>
          <w:spacing w:val="8"/>
          <w:sz w:val="24"/>
          <w:szCs w:val="24"/>
        </w:rPr>
        <w:t>）安全要求</w:t>
      </w:r>
    </w:p>
    <w:p w:rsidR="000F33A4" w:rsidRDefault="00D144AA">
      <w:pPr>
        <w:pStyle w:val="12"/>
        <w:widowControl/>
        <w:suppressAutoHyphens w:val="0"/>
        <w:adjustRightInd w:val="0"/>
        <w:snapToGrid w:val="0"/>
        <w:spacing w:line="360" w:lineRule="auto"/>
        <w:ind w:firstLineChars="200" w:firstLine="480"/>
        <w:jc w:val="left"/>
        <w:rPr>
          <w:rFonts w:ascii="宋体" w:hAnsi="宋体" w:cs="宋体"/>
          <w:kern w:val="2"/>
          <w:sz w:val="24"/>
          <w:szCs w:val="24"/>
        </w:rPr>
      </w:pPr>
      <w:r>
        <w:rPr>
          <w:rFonts w:ascii="宋体" w:hAnsi="宋体" w:cs="宋体" w:hint="eastAsia"/>
          <w:kern w:val="2"/>
          <w:sz w:val="24"/>
          <w:szCs w:val="24"/>
        </w:rPr>
        <w:t>1.若遇突发事件供应</w:t>
      </w:r>
      <w:proofErr w:type="gramStart"/>
      <w:r>
        <w:rPr>
          <w:rFonts w:ascii="宋体" w:hAnsi="宋体" w:cs="宋体" w:hint="eastAsia"/>
          <w:kern w:val="2"/>
          <w:sz w:val="24"/>
          <w:szCs w:val="24"/>
        </w:rPr>
        <w:t>商应第一时间</w:t>
      </w:r>
      <w:proofErr w:type="gramEnd"/>
      <w:r>
        <w:rPr>
          <w:rFonts w:ascii="宋体" w:hAnsi="宋体" w:cs="宋体" w:hint="eastAsia"/>
          <w:kern w:val="2"/>
          <w:sz w:val="24"/>
          <w:szCs w:val="24"/>
        </w:rPr>
        <w:t>按照流程上报，并派员协助校方职能部门进行相关工作。</w:t>
      </w:r>
    </w:p>
    <w:p w:rsidR="000F33A4" w:rsidRDefault="00D144AA">
      <w:pPr>
        <w:pStyle w:val="12"/>
        <w:widowControl/>
        <w:suppressAutoHyphens w:val="0"/>
        <w:adjustRightInd w:val="0"/>
        <w:snapToGrid w:val="0"/>
        <w:spacing w:line="360" w:lineRule="auto"/>
        <w:ind w:firstLineChars="200" w:firstLine="480"/>
        <w:jc w:val="left"/>
        <w:rPr>
          <w:rFonts w:ascii="宋体" w:hAnsi="宋体" w:cs="宋体"/>
          <w:kern w:val="2"/>
          <w:sz w:val="24"/>
          <w:szCs w:val="24"/>
        </w:rPr>
      </w:pPr>
      <w:r>
        <w:rPr>
          <w:rFonts w:ascii="宋体" w:hAnsi="宋体" w:cs="宋体" w:hint="eastAsia"/>
          <w:kern w:val="2"/>
          <w:sz w:val="24"/>
          <w:szCs w:val="24"/>
        </w:rPr>
        <w:lastRenderedPageBreak/>
        <w:t>2.制定各类风险工作预备方案，人员、物资准备、突发事件处置都有强大技术支持和应付能力。</w:t>
      </w:r>
    </w:p>
    <w:p w:rsidR="0068216D" w:rsidRDefault="00D144AA">
      <w:pPr>
        <w:pStyle w:val="12"/>
        <w:widowControl/>
        <w:suppressAutoHyphens w:val="0"/>
        <w:adjustRightInd w:val="0"/>
        <w:snapToGrid w:val="0"/>
        <w:spacing w:line="360" w:lineRule="auto"/>
        <w:jc w:val="left"/>
        <w:rPr>
          <w:rFonts w:ascii="宋体" w:hAnsi="宋体" w:cs="宋体"/>
          <w:kern w:val="2"/>
          <w:sz w:val="24"/>
          <w:szCs w:val="24"/>
        </w:rPr>
      </w:pPr>
      <w:r>
        <w:rPr>
          <w:rFonts w:ascii="宋体" w:hAnsi="宋体" w:cs="宋体"/>
          <w:kern w:val="2"/>
          <w:sz w:val="24"/>
          <w:szCs w:val="24"/>
        </w:rPr>
        <w:t>3</w:t>
      </w:r>
      <w:r>
        <w:rPr>
          <w:rFonts w:ascii="宋体" w:hAnsi="宋体" w:cs="宋体" w:hint="eastAsia"/>
          <w:kern w:val="2"/>
          <w:sz w:val="24"/>
          <w:szCs w:val="24"/>
        </w:rPr>
        <w:t>.</w:t>
      </w:r>
      <w:r w:rsidR="0068216D">
        <w:rPr>
          <w:rFonts w:ascii="宋体" w:hAnsi="宋体" w:cs="宋体" w:hint="eastAsia"/>
          <w:kern w:val="2"/>
          <w:sz w:val="24"/>
          <w:szCs w:val="24"/>
        </w:rPr>
        <w:t>供应商</w:t>
      </w:r>
      <w:r w:rsidR="0068216D" w:rsidRPr="0068216D">
        <w:rPr>
          <w:rFonts w:ascii="宋体" w:hAnsi="宋体" w:cs="宋体" w:hint="eastAsia"/>
          <w:kern w:val="2"/>
          <w:sz w:val="24"/>
          <w:szCs w:val="24"/>
        </w:rPr>
        <w:t>对上海立信会计金融学院的技术秘密、商业秘密等一切信息负有保密责任。</w:t>
      </w:r>
      <w:r w:rsidR="0068216D">
        <w:rPr>
          <w:rFonts w:ascii="宋体" w:hAnsi="宋体" w:cs="宋体" w:hint="eastAsia"/>
          <w:kern w:val="2"/>
          <w:sz w:val="24"/>
          <w:szCs w:val="24"/>
        </w:rPr>
        <w:t>供应商</w:t>
      </w:r>
      <w:r w:rsidR="0068216D" w:rsidRPr="0068216D">
        <w:rPr>
          <w:rFonts w:ascii="宋体" w:hAnsi="宋体" w:cs="宋体" w:hint="eastAsia"/>
          <w:kern w:val="2"/>
          <w:sz w:val="24"/>
          <w:szCs w:val="24"/>
        </w:rPr>
        <w:t>不得以任何方式向任何其他组织或个人泄露、转让、许可使用、交换、赠与该信息或与任何其他组织或个人共同使用或不正当使用该信息。对造成损失的</w:t>
      </w:r>
      <w:r w:rsidR="003203E0">
        <w:rPr>
          <w:rFonts w:ascii="宋体" w:hAnsi="宋体" w:cs="宋体" w:hint="eastAsia"/>
          <w:kern w:val="2"/>
          <w:sz w:val="24"/>
          <w:szCs w:val="24"/>
        </w:rPr>
        <w:t>供应商</w:t>
      </w:r>
      <w:r w:rsidR="0068216D" w:rsidRPr="0068216D">
        <w:rPr>
          <w:rFonts w:ascii="宋体" w:hAnsi="宋体" w:cs="宋体" w:hint="eastAsia"/>
          <w:kern w:val="2"/>
          <w:sz w:val="24"/>
          <w:szCs w:val="24"/>
        </w:rPr>
        <w:t>应负相关的法律责任</w:t>
      </w:r>
      <w:r w:rsidR="0068216D">
        <w:rPr>
          <w:rFonts w:ascii="宋体" w:hAnsi="宋体" w:cs="宋体" w:hint="eastAsia"/>
          <w:kern w:val="2"/>
          <w:sz w:val="24"/>
          <w:szCs w:val="24"/>
        </w:rPr>
        <w:t>。</w:t>
      </w:r>
    </w:p>
    <w:p w:rsidR="0068216D" w:rsidRDefault="0068216D">
      <w:pPr>
        <w:pStyle w:val="12"/>
        <w:widowControl/>
        <w:suppressAutoHyphens w:val="0"/>
        <w:adjustRightInd w:val="0"/>
        <w:snapToGrid w:val="0"/>
        <w:spacing w:line="360" w:lineRule="auto"/>
        <w:jc w:val="left"/>
        <w:rPr>
          <w:rFonts w:ascii="宋体" w:hAnsi="宋体" w:cs="宋体"/>
          <w:kern w:val="2"/>
          <w:sz w:val="24"/>
          <w:szCs w:val="24"/>
        </w:rPr>
      </w:pPr>
      <w:r>
        <w:rPr>
          <w:rFonts w:ascii="宋体" w:hAnsi="宋体" w:cs="宋体" w:hint="eastAsia"/>
          <w:kern w:val="2"/>
          <w:sz w:val="24"/>
          <w:szCs w:val="24"/>
        </w:rPr>
        <w:t>软件系统中有涉及学校重要信息的遵守保密约定</w:t>
      </w:r>
      <w:r w:rsidR="00D144AA">
        <w:rPr>
          <w:rFonts w:ascii="宋体" w:hAnsi="宋体" w:cs="宋体" w:hint="eastAsia"/>
          <w:kern w:val="2"/>
          <w:sz w:val="24"/>
          <w:szCs w:val="24"/>
        </w:rPr>
        <w:t>，不得泄密</w:t>
      </w:r>
      <w:r>
        <w:rPr>
          <w:rFonts w:ascii="宋体" w:hAnsi="宋体" w:cs="宋体" w:hint="eastAsia"/>
          <w:kern w:val="2"/>
          <w:sz w:val="24"/>
          <w:szCs w:val="24"/>
        </w:rPr>
        <w:t>学校保密信息，应加强服务人员保密教育，按要求与员工</w:t>
      </w:r>
      <w:proofErr w:type="gramStart"/>
      <w:r>
        <w:rPr>
          <w:rFonts w:ascii="宋体" w:hAnsi="宋体" w:cs="宋体" w:hint="eastAsia"/>
          <w:kern w:val="2"/>
          <w:sz w:val="24"/>
          <w:szCs w:val="24"/>
        </w:rPr>
        <w:t>签定</w:t>
      </w:r>
      <w:proofErr w:type="gramEnd"/>
      <w:r>
        <w:rPr>
          <w:rFonts w:ascii="宋体" w:hAnsi="宋体" w:cs="宋体" w:hint="eastAsia"/>
          <w:kern w:val="2"/>
          <w:sz w:val="24"/>
          <w:szCs w:val="24"/>
        </w:rPr>
        <w:t>保密协议。</w:t>
      </w:r>
    </w:p>
    <w:p w:rsidR="000F33A4" w:rsidRDefault="0068216D">
      <w:pPr>
        <w:pStyle w:val="12"/>
        <w:widowControl/>
        <w:suppressAutoHyphens w:val="0"/>
        <w:adjustRightInd w:val="0"/>
        <w:snapToGrid w:val="0"/>
        <w:spacing w:line="360" w:lineRule="auto"/>
        <w:jc w:val="left"/>
        <w:rPr>
          <w:rFonts w:ascii="宋体" w:hAnsi="宋体" w:cs="宋体"/>
          <w:kern w:val="2"/>
          <w:sz w:val="24"/>
          <w:szCs w:val="24"/>
        </w:rPr>
      </w:pPr>
      <w:r w:rsidRPr="0068216D">
        <w:rPr>
          <w:rFonts w:ascii="宋体" w:hAnsi="宋体" w:cs="宋体"/>
          <w:kern w:val="2"/>
          <w:sz w:val="24"/>
          <w:szCs w:val="24"/>
        </w:rPr>
        <w:t>保密义务在</w:t>
      </w:r>
      <w:r w:rsidR="00BF7889">
        <w:rPr>
          <w:rFonts w:ascii="宋体" w:hAnsi="宋体" w:cs="宋体" w:hint="eastAsia"/>
          <w:kern w:val="2"/>
          <w:sz w:val="24"/>
          <w:szCs w:val="24"/>
        </w:rPr>
        <w:t>免费运维服务</w:t>
      </w:r>
      <w:r w:rsidRPr="0068216D">
        <w:rPr>
          <w:rFonts w:ascii="宋体" w:hAnsi="宋体" w:cs="宋体" w:hint="eastAsia"/>
          <w:kern w:val="2"/>
          <w:sz w:val="24"/>
          <w:szCs w:val="24"/>
        </w:rPr>
        <w:t>期间</w:t>
      </w:r>
      <w:r w:rsidRPr="0068216D">
        <w:rPr>
          <w:rFonts w:ascii="宋体" w:hAnsi="宋体" w:cs="宋体"/>
          <w:kern w:val="2"/>
          <w:sz w:val="24"/>
          <w:szCs w:val="24"/>
        </w:rPr>
        <w:t>届满或终止后持续有效</w:t>
      </w:r>
      <w:r>
        <w:rPr>
          <w:rFonts w:ascii="宋体" w:hAnsi="宋体" w:cs="宋体"/>
          <w:kern w:val="2"/>
          <w:sz w:val="24"/>
          <w:szCs w:val="24"/>
        </w:rPr>
        <w:t>。</w:t>
      </w:r>
    </w:p>
    <w:p w:rsidR="000F33A4" w:rsidRDefault="00D144AA">
      <w:pPr>
        <w:pStyle w:val="12"/>
        <w:widowControl/>
        <w:suppressAutoHyphens w:val="0"/>
        <w:adjustRightInd w:val="0"/>
        <w:snapToGrid w:val="0"/>
        <w:spacing w:line="360" w:lineRule="auto"/>
        <w:ind w:firstLineChars="200" w:firstLine="480"/>
        <w:jc w:val="left"/>
        <w:rPr>
          <w:rFonts w:ascii="宋体" w:hAnsi="宋体" w:cs="宋体"/>
          <w:kern w:val="2"/>
          <w:sz w:val="24"/>
          <w:szCs w:val="24"/>
        </w:rPr>
      </w:pPr>
      <w:r>
        <w:rPr>
          <w:rFonts w:ascii="宋体" w:hAnsi="宋体" w:cs="宋体"/>
          <w:kern w:val="2"/>
          <w:sz w:val="24"/>
          <w:szCs w:val="24"/>
        </w:rPr>
        <w:t>4</w:t>
      </w:r>
      <w:r>
        <w:rPr>
          <w:rFonts w:ascii="宋体" w:hAnsi="宋体" w:cs="宋体" w:hint="eastAsia"/>
          <w:kern w:val="2"/>
          <w:sz w:val="24"/>
          <w:szCs w:val="24"/>
        </w:rPr>
        <w:t>.供应商应建立健全各项管理制度，操作流程，各种信息都有记录并及时归档，不得随意减少人员配置，确保服务人员数量与响应文件相符。</w:t>
      </w:r>
    </w:p>
    <w:p w:rsidR="000F33A4" w:rsidRDefault="000F33A4">
      <w:pPr>
        <w:pStyle w:val="22"/>
        <w:spacing w:line="360" w:lineRule="auto"/>
        <w:ind w:firstLineChars="0"/>
        <w:rPr>
          <w:rFonts w:ascii="宋体"/>
          <w:sz w:val="24"/>
          <w:szCs w:val="24"/>
        </w:rPr>
      </w:pPr>
    </w:p>
    <w:p w:rsidR="000F33A4" w:rsidRPr="000A6DB6" w:rsidRDefault="00D144AA" w:rsidP="00BF7889">
      <w:pPr>
        <w:suppressAutoHyphens w:val="0"/>
        <w:adjustRightInd w:val="0"/>
        <w:snapToGrid w:val="0"/>
        <w:spacing w:line="360" w:lineRule="auto"/>
        <w:rPr>
          <w:rFonts w:ascii="宋体" w:hAnsi="宋体" w:cs="宋体"/>
          <w:b/>
          <w:bCs/>
          <w:spacing w:val="8"/>
          <w:sz w:val="24"/>
          <w:szCs w:val="24"/>
        </w:rPr>
      </w:pPr>
      <w:r w:rsidRPr="000A6DB6">
        <w:rPr>
          <w:rFonts w:ascii="宋体" w:hAnsi="宋体" w:cs="宋体" w:hint="eastAsia"/>
          <w:b/>
          <w:bCs/>
          <w:spacing w:val="8"/>
          <w:sz w:val="24"/>
          <w:szCs w:val="24"/>
        </w:rPr>
        <w:t>（</w:t>
      </w:r>
      <w:r w:rsidR="00BF7889" w:rsidRPr="000A6DB6">
        <w:rPr>
          <w:rFonts w:ascii="宋体" w:hAnsi="宋体" w:cs="宋体" w:hint="eastAsia"/>
          <w:b/>
          <w:bCs/>
          <w:spacing w:val="8"/>
          <w:sz w:val="24"/>
          <w:szCs w:val="24"/>
        </w:rPr>
        <w:t>四</w:t>
      </w:r>
      <w:r w:rsidRPr="000A6DB6">
        <w:rPr>
          <w:rFonts w:ascii="宋体" w:hAnsi="宋体" w:cs="宋体" w:hint="eastAsia"/>
          <w:b/>
          <w:bCs/>
          <w:spacing w:val="8"/>
          <w:sz w:val="24"/>
          <w:szCs w:val="24"/>
        </w:rPr>
        <w:t>）</w:t>
      </w:r>
      <w:r w:rsidRPr="000A6DB6">
        <w:rPr>
          <w:rFonts w:ascii="宋体" w:hAnsi="宋体" w:cs="宋体" w:hint="eastAsia"/>
          <w:b/>
          <w:bCs/>
          <w:sz w:val="24"/>
          <w:szCs w:val="24"/>
        </w:rPr>
        <w:t>应急维护要求</w:t>
      </w:r>
    </w:p>
    <w:p w:rsidR="000F33A4" w:rsidRDefault="00D144AA">
      <w:pPr>
        <w:pStyle w:val="22"/>
        <w:spacing w:line="360" w:lineRule="auto"/>
        <w:ind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w:t>
      </w:r>
      <w:r w:rsidR="00BF7889">
        <w:rPr>
          <w:rFonts w:ascii="宋体" w:hAnsi="宋体" w:cs="宋体" w:hint="eastAsia"/>
          <w:sz w:val="24"/>
          <w:szCs w:val="24"/>
        </w:rPr>
        <w:t>软件</w:t>
      </w:r>
      <w:r>
        <w:rPr>
          <w:rFonts w:ascii="宋体" w:hAnsi="宋体" w:cs="宋体" w:hint="eastAsia"/>
          <w:sz w:val="24"/>
          <w:szCs w:val="24"/>
        </w:rPr>
        <w:t>正常运行期间，一旦发现软件不能正常工作，导致系统瘫痪或重要功能失效时，供应商应立即响应进行故障排查。</w:t>
      </w:r>
    </w:p>
    <w:p w:rsidR="000F33A4" w:rsidRDefault="00D144AA">
      <w:pPr>
        <w:pStyle w:val="22"/>
        <w:spacing w:line="360" w:lineRule="auto"/>
        <w:ind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．对未能在</w:t>
      </w:r>
      <w:r w:rsidR="007D33BE">
        <w:rPr>
          <w:rFonts w:ascii="宋体" w:hAnsi="宋体" w:cs="宋体"/>
          <w:color w:val="FF0000"/>
          <w:sz w:val="24"/>
          <w:szCs w:val="24"/>
        </w:rPr>
        <w:t>**</w:t>
      </w:r>
      <w:r>
        <w:rPr>
          <w:rFonts w:ascii="宋体" w:hAnsi="宋体" w:cs="宋体" w:hint="eastAsia"/>
          <w:sz w:val="24"/>
          <w:szCs w:val="24"/>
        </w:rPr>
        <w:t>小时内修复故障，供应商应立即启动应急预案，并同时向学校相关部门上报故障初步原因、造成的影响程度及临时采取的应急措施，并及时组织人员、备件或其它可用资源，尽快排除故障，恢复系统正常工作。</w:t>
      </w:r>
      <w:r>
        <w:rPr>
          <w:rFonts w:ascii="宋体" w:hAnsi="宋体" w:cs="宋体" w:hint="eastAsia"/>
          <w:sz w:val="24"/>
          <w:szCs w:val="24"/>
        </w:rPr>
        <w:t></w:t>
      </w:r>
    </w:p>
    <w:p w:rsidR="000F33A4" w:rsidRDefault="00D144AA">
      <w:pPr>
        <w:pStyle w:val="22"/>
        <w:spacing w:line="360" w:lineRule="auto"/>
        <w:ind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．供应商完成应急维护工作结束后的</w:t>
      </w:r>
      <w:r w:rsidR="007D33BE">
        <w:rPr>
          <w:rFonts w:ascii="宋体" w:hAnsi="宋体" w:cs="宋体"/>
          <w:color w:val="FF0000"/>
          <w:sz w:val="24"/>
          <w:szCs w:val="24"/>
        </w:rPr>
        <w:t>**</w:t>
      </w:r>
      <w:r>
        <w:rPr>
          <w:rFonts w:ascii="宋体" w:hAnsi="宋体" w:cs="宋体" w:hint="eastAsia"/>
          <w:sz w:val="24"/>
          <w:szCs w:val="24"/>
        </w:rPr>
        <w:t>小时内，填写系统应急服务维修记录单，说明故障详细原因、采取的修复方法等信息，并由应急维护负责人签字，经用户方确认签字后，一式肆份存档。</w:t>
      </w:r>
    </w:p>
    <w:p w:rsidR="000F33A4" w:rsidRDefault="00D144AA">
      <w:pPr>
        <w:pStyle w:val="22"/>
        <w:spacing w:line="360" w:lineRule="auto"/>
        <w:ind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．一旦现场应急维护人员无法处理故障问题时，供应商应及时调派具有相应能力的工程师前来处理</w:t>
      </w:r>
      <w:r w:rsidR="00871265">
        <w:rPr>
          <w:rFonts w:ascii="宋体" w:hAnsi="宋体" w:cs="宋体" w:hint="eastAsia"/>
          <w:sz w:val="24"/>
          <w:szCs w:val="24"/>
        </w:rPr>
        <w:t>，在</w:t>
      </w:r>
      <w:r w:rsidR="007D33BE">
        <w:rPr>
          <w:rFonts w:ascii="宋体" w:hAnsi="宋体" w:cs="宋体"/>
          <w:color w:val="FF0000"/>
          <w:sz w:val="24"/>
          <w:szCs w:val="24"/>
        </w:rPr>
        <w:t>**</w:t>
      </w:r>
      <w:r w:rsidR="00871265">
        <w:rPr>
          <w:rFonts w:ascii="宋体" w:hAnsi="宋体" w:cs="宋体" w:hint="eastAsia"/>
          <w:sz w:val="24"/>
          <w:szCs w:val="24"/>
        </w:rPr>
        <w:t>小时内给予修复</w:t>
      </w:r>
      <w:r>
        <w:rPr>
          <w:rFonts w:ascii="宋体" w:hAnsi="宋体" w:cs="宋体" w:hint="eastAsia"/>
          <w:sz w:val="24"/>
          <w:szCs w:val="24"/>
        </w:rPr>
        <w:t>。</w:t>
      </w:r>
    </w:p>
    <w:p w:rsidR="00871265" w:rsidRDefault="00871265" w:rsidP="00323DF8">
      <w:pPr>
        <w:pStyle w:val="22"/>
        <w:spacing w:line="360" w:lineRule="auto"/>
        <w:ind w:firstLineChars="100" w:firstLine="240"/>
        <w:rPr>
          <w:rFonts w:ascii="宋体" w:hAnsi="宋体" w:cs="宋体"/>
          <w:sz w:val="24"/>
          <w:szCs w:val="24"/>
        </w:rPr>
      </w:pPr>
    </w:p>
    <w:p w:rsidR="00323DF8" w:rsidRPr="000A6DB6" w:rsidRDefault="00D144AA" w:rsidP="00323DF8">
      <w:pPr>
        <w:pStyle w:val="22"/>
        <w:spacing w:line="360" w:lineRule="auto"/>
        <w:ind w:firstLineChars="100" w:firstLine="241"/>
        <w:rPr>
          <w:rFonts w:ascii="宋体" w:hAnsi="宋体" w:cs="宋体"/>
          <w:b/>
          <w:bCs/>
          <w:sz w:val="24"/>
          <w:szCs w:val="24"/>
        </w:rPr>
      </w:pPr>
      <w:r w:rsidRPr="000A6DB6">
        <w:rPr>
          <w:rFonts w:ascii="宋体" w:hAnsi="宋体" w:cs="宋体" w:hint="eastAsia"/>
          <w:b/>
          <w:bCs/>
          <w:sz w:val="24"/>
          <w:szCs w:val="24"/>
        </w:rPr>
        <w:t>（</w:t>
      </w:r>
      <w:r w:rsidR="00BF7889" w:rsidRPr="000A6DB6">
        <w:rPr>
          <w:rFonts w:ascii="宋体" w:hAnsi="宋体" w:cs="宋体" w:hint="eastAsia"/>
          <w:b/>
          <w:bCs/>
          <w:sz w:val="24"/>
          <w:szCs w:val="24"/>
        </w:rPr>
        <w:t>五</w:t>
      </w:r>
      <w:r w:rsidRPr="000A6DB6">
        <w:rPr>
          <w:rFonts w:ascii="宋体" w:hAnsi="宋体" w:cs="宋体" w:hint="eastAsia"/>
          <w:b/>
          <w:bCs/>
          <w:sz w:val="24"/>
          <w:szCs w:val="24"/>
        </w:rPr>
        <w:t>）</w:t>
      </w:r>
      <w:r w:rsidR="00323DF8" w:rsidRPr="000A6DB6">
        <w:rPr>
          <w:rFonts w:ascii="宋体" w:hAnsi="宋体" w:cs="宋体" w:hint="eastAsia"/>
          <w:b/>
          <w:bCs/>
          <w:sz w:val="24"/>
          <w:szCs w:val="24"/>
        </w:rPr>
        <w:t>其它服务要求</w:t>
      </w:r>
    </w:p>
    <w:p w:rsidR="000F33A4" w:rsidRPr="0068216D" w:rsidRDefault="00BF7889" w:rsidP="0068216D">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1</w:t>
      </w:r>
      <w:r w:rsidR="0068216D" w:rsidRPr="0068216D">
        <w:rPr>
          <w:rFonts w:ascii="宋体" w:hAnsi="宋体" w:cs="宋体" w:hint="eastAsia"/>
          <w:sz w:val="24"/>
          <w:szCs w:val="24"/>
        </w:rPr>
        <w:t>、文档建立要求</w:t>
      </w:r>
    </w:p>
    <w:p w:rsidR="0068216D" w:rsidRPr="0068216D" w:rsidRDefault="0068216D" w:rsidP="0068216D">
      <w:pPr>
        <w:pStyle w:val="13"/>
        <w:tabs>
          <w:tab w:val="left" w:pos="0"/>
        </w:tabs>
        <w:spacing w:line="360" w:lineRule="auto"/>
        <w:ind w:firstLineChars="0"/>
        <w:rPr>
          <w:rFonts w:ascii="宋体" w:hAnsi="宋体" w:cs="宋体"/>
          <w:sz w:val="24"/>
          <w:szCs w:val="24"/>
        </w:rPr>
      </w:pPr>
      <w:r w:rsidRPr="0068216D">
        <w:rPr>
          <w:rFonts w:ascii="宋体" w:hAnsi="宋体" w:cs="宋体" w:hint="eastAsia"/>
          <w:sz w:val="24"/>
          <w:szCs w:val="24"/>
        </w:rPr>
        <w:t>针对系统日常维护、例行检查、应急处理等服务内容需详细记录，按时提交巡检报告和现场运</w:t>
      </w:r>
      <w:proofErr w:type="gramStart"/>
      <w:r w:rsidRPr="0068216D">
        <w:rPr>
          <w:rFonts w:ascii="宋体" w:hAnsi="宋体" w:cs="宋体" w:hint="eastAsia"/>
          <w:sz w:val="24"/>
          <w:szCs w:val="24"/>
        </w:rPr>
        <w:t>维报告</w:t>
      </w:r>
      <w:proofErr w:type="gramEnd"/>
      <w:r w:rsidRPr="0068216D">
        <w:rPr>
          <w:rFonts w:ascii="宋体" w:hAnsi="宋体" w:cs="宋体" w:hint="eastAsia"/>
          <w:sz w:val="24"/>
          <w:szCs w:val="24"/>
        </w:rPr>
        <w:t>及年度总结报告，发现问题及时汇报整改。整体要求如下：</w:t>
      </w:r>
    </w:p>
    <w:p w:rsidR="0068216D" w:rsidRPr="0068216D" w:rsidRDefault="0068216D" w:rsidP="0068216D">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（1）</w:t>
      </w:r>
      <w:r w:rsidRPr="0068216D">
        <w:rPr>
          <w:rFonts w:ascii="宋体" w:hAnsi="宋体" w:cs="宋体" w:hint="eastAsia"/>
          <w:sz w:val="24"/>
          <w:szCs w:val="24"/>
        </w:rPr>
        <w:t>供应商应严格将文档管理贯穿于整个项目全过程中；</w:t>
      </w:r>
    </w:p>
    <w:p w:rsidR="0068216D" w:rsidRPr="0068216D" w:rsidRDefault="0068216D" w:rsidP="0068216D">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（2）</w:t>
      </w:r>
      <w:r w:rsidRPr="0068216D">
        <w:rPr>
          <w:rFonts w:ascii="宋体" w:hAnsi="宋体" w:cs="宋体" w:hint="eastAsia"/>
          <w:sz w:val="24"/>
          <w:szCs w:val="24"/>
        </w:rPr>
        <w:t>巡检报告: 对软件和数据提供周期性深度健康检查，及时提交全面的例检报告；</w:t>
      </w:r>
    </w:p>
    <w:p w:rsidR="0068216D" w:rsidRPr="0068216D" w:rsidRDefault="0068216D" w:rsidP="0068216D">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（3）</w:t>
      </w:r>
      <w:r w:rsidRPr="0068216D">
        <w:rPr>
          <w:rFonts w:ascii="宋体" w:hAnsi="宋体" w:cs="宋体" w:hint="eastAsia"/>
          <w:sz w:val="24"/>
          <w:szCs w:val="24"/>
        </w:rPr>
        <w:t>现场服务报告：根据实际现场服务内容，及时提交现场服务报告；</w:t>
      </w:r>
    </w:p>
    <w:p w:rsidR="0068216D" w:rsidRPr="0068216D" w:rsidRDefault="0068216D" w:rsidP="0068216D">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（4）</w:t>
      </w:r>
      <w:r w:rsidRPr="0068216D">
        <w:rPr>
          <w:rFonts w:ascii="宋体" w:hAnsi="宋体" w:cs="宋体" w:hint="eastAsia"/>
          <w:sz w:val="24"/>
          <w:szCs w:val="24"/>
        </w:rPr>
        <w:t xml:space="preserve">年度服务报告: 总结分析全年系统运行情况、服务统计等内容，并提出合理化改进建议。 </w:t>
      </w:r>
    </w:p>
    <w:p w:rsidR="0068216D" w:rsidRPr="0068216D" w:rsidRDefault="0068216D" w:rsidP="0068216D">
      <w:pPr>
        <w:pStyle w:val="13"/>
        <w:tabs>
          <w:tab w:val="left" w:pos="0"/>
        </w:tabs>
        <w:spacing w:line="360" w:lineRule="auto"/>
        <w:ind w:firstLineChars="175"/>
        <w:rPr>
          <w:rFonts w:ascii="宋体" w:hAnsi="宋体" w:cs="宋体"/>
          <w:sz w:val="24"/>
          <w:szCs w:val="24"/>
        </w:rPr>
      </w:pPr>
      <w:r>
        <w:rPr>
          <w:rFonts w:ascii="宋体" w:hAnsi="宋体" w:cs="宋体" w:hint="eastAsia"/>
          <w:sz w:val="24"/>
          <w:szCs w:val="24"/>
        </w:rPr>
        <w:t>（5）</w:t>
      </w:r>
      <w:r w:rsidRPr="0068216D">
        <w:rPr>
          <w:rFonts w:ascii="宋体" w:hAnsi="宋体" w:cs="宋体" w:hint="eastAsia"/>
          <w:sz w:val="24"/>
          <w:szCs w:val="24"/>
        </w:rPr>
        <w:t>其它方案报告: 如发生系统升级，安全加固，打补丁，数据迁移等计划任务时，提交相应方案和报告，供用户确认。</w:t>
      </w:r>
    </w:p>
    <w:p w:rsidR="0068216D" w:rsidRPr="0068216D" w:rsidRDefault="0068216D">
      <w:pPr>
        <w:suppressAutoHyphens w:val="0"/>
        <w:adjustRightInd w:val="0"/>
        <w:snapToGrid w:val="0"/>
        <w:spacing w:line="360" w:lineRule="auto"/>
        <w:ind w:left="360"/>
        <w:rPr>
          <w:rFonts w:ascii="宋体" w:hAnsi="宋体" w:cs="宋体"/>
          <w:spacing w:val="8"/>
          <w:sz w:val="24"/>
          <w:szCs w:val="24"/>
        </w:rPr>
      </w:pPr>
    </w:p>
    <w:p w:rsidR="00F1285B" w:rsidRDefault="00F1285B" w:rsidP="00F1285B">
      <w:pPr>
        <w:pStyle w:val="3"/>
        <w:numPr>
          <w:ilvl w:val="0"/>
          <w:numId w:val="18"/>
        </w:numPr>
        <w:rPr>
          <w:rFonts w:ascii="宋体" w:hAnsi="宋体" w:cs="宋体" w:hint="eastAsia"/>
          <w:sz w:val="24"/>
          <w:szCs w:val="24"/>
        </w:rPr>
      </w:pPr>
      <w:r>
        <w:rPr>
          <w:rFonts w:ascii="宋体" w:hAnsi="宋体" w:cs="宋体" w:hint="eastAsia"/>
          <w:sz w:val="24"/>
          <w:szCs w:val="24"/>
        </w:rPr>
        <w:t>知识产权</w:t>
      </w:r>
    </w:p>
    <w:p w:rsidR="00F1285B" w:rsidRPr="00F1285B" w:rsidRDefault="00F1285B" w:rsidP="00F1285B">
      <w:pPr>
        <w:pStyle w:val="13"/>
        <w:tabs>
          <w:tab w:val="left" w:pos="0"/>
        </w:tabs>
        <w:spacing w:line="360" w:lineRule="auto"/>
        <w:ind w:firstLineChars="0"/>
        <w:rPr>
          <w:rFonts w:ascii="宋体" w:hAnsi="宋体" w:cs="宋体" w:hint="eastAsia"/>
          <w:sz w:val="24"/>
          <w:szCs w:val="24"/>
        </w:rPr>
      </w:pPr>
      <w:r w:rsidRPr="00F1285B">
        <w:rPr>
          <w:rFonts w:ascii="宋体" w:hAnsi="宋体" w:cs="宋体" w:hint="eastAsia"/>
          <w:sz w:val="24"/>
          <w:szCs w:val="24"/>
        </w:rPr>
        <w:t>本项目产生的技术成果和知识产权（包括著作权）归学校所有，并且学校拥有此系统的永久使用权。</w:t>
      </w:r>
    </w:p>
    <w:p w:rsidR="000F33A4" w:rsidRDefault="00D144AA" w:rsidP="00F1285B">
      <w:pPr>
        <w:pStyle w:val="3"/>
        <w:numPr>
          <w:ilvl w:val="0"/>
          <w:numId w:val="18"/>
        </w:numPr>
        <w:rPr>
          <w:rFonts w:ascii="宋体" w:hAnsi="宋体" w:cs="宋体"/>
          <w:sz w:val="24"/>
          <w:szCs w:val="24"/>
        </w:rPr>
      </w:pPr>
      <w:r>
        <w:rPr>
          <w:rFonts w:ascii="宋体" w:hAnsi="宋体" w:cs="宋体" w:hint="eastAsia"/>
          <w:sz w:val="24"/>
          <w:szCs w:val="24"/>
        </w:rPr>
        <w:t>验收</w:t>
      </w:r>
      <w:r w:rsidR="00323DF8">
        <w:rPr>
          <w:rFonts w:ascii="宋体" w:hAnsi="宋体" w:cs="宋体" w:hint="eastAsia"/>
          <w:sz w:val="24"/>
          <w:szCs w:val="24"/>
        </w:rPr>
        <w:t>标准</w:t>
      </w:r>
    </w:p>
    <w:p w:rsidR="000F33A4" w:rsidRPr="002B404F" w:rsidRDefault="00D144AA" w:rsidP="002B404F">
      <w:pPr>
        <w:pStyle w:val="13"/>
        <w:tabs>
          <w:tab w:val="left" w:pos="0"/>
        </w:tabs>
        <w:spacing w:line="360" w:lineRule="auto"/>
        <w:ind w:firstLineChars="0"/>
        <w:rPr>
          <w:rFonts w:ascii="宋体" w:hAnsi="宋体" w:cs="宋体"/>
          <w:sz w:val="24"/>
          <w:szCs w:val="24"/>
        </w:rPr>
      </w:pPr>
      <w:r w:rsidRPr="002B404F">
        <w:rPr>
          <w:rFonts w:ascii="宋体" w:hAnsi="宋体" w:cs="宋体" w:hint="eastAsia"/>
          <w:sz w:val="24"/>
          <w:szCs w:val="24"/>
        </w:rPr>
        <w:t>供应商</w:t>
      </w:r>
      <w:r w:rsidR="00323DF8" w:rsidRPr="002B404F">
        <w:rPr>
          <w:rFonts w:ascii="宋体" w:hAnsi="宋体" w:cs="宋体" w:hint="eastAsia"/>
          <w:sz w:val="24"/>
          <w:szCs w:val="24"/>
        </w:rPr>
        <w:t>应</w:t>
      </w:r>
      <w:r w:rsidRPr="002B404F">
        <w:rPr>
          <w:rFonts w:ascii="宋体" w:hAnsi="宋体" w:cs="宋体" w:hint="eastAsia"/>
          <w:sz w:val="24"/>
          <w:szCs w:val="24"/>
        </w:rPr>
        <w:t>按</w:t>
      </w:r>
      <w:r w:rsidR="002B404F">
        <w:rPr>
          <w:rFonts w:ascii="宋体" w:hAnsi="宋体" w:cs="宋体" w:hint="eastAsia"/>
          <w:sz w:val="24"/>
          <w:szCs w:val="24"/>
        </w:rPr>
        <w:t>服务要求指派专业技术人员完成各项服务，保证</w:t>
      </w:r>
      <w:r w:rsidR="00BF7889">
        <w:rPr>
          <w:rFonts w:ascii="宋体" w:hAnsi="宋体" w:cs="宋体" w:hint="eastAsia"/>
          <w:sz w:val="24"/>
          <w:szCs w:val="24"/>
        </w:rPr>
        <w:t>软件</w:t>
      </w:r>
      <w:r w:rsidR="002B404F">
        <w:rPr>
          <w:rFonts w:ascii="宋体" w:hAnsi="宋体" w:cs="宋体" w:hint="eastAsia"/>
          <w:sz w:val="24"/>
          <w:szCs w:val="24"/>
        </w:rPr>
        <w:t>系统正常运行，</w:t>
      </w:r>
      <w:r w:rsidRPr="002B404F">
        <w:rPr>
          <w:rFonts w:ascii="宋体" w:hAnsi="宋体" w:cs="宋体" w:hint="eastAsia"/>
          <w:sz w:val="24"/>
          <w:szCs w:val="24"/>
        </w:rPr>
        <w:t>并提供验收文档，</w:t>
      </w:r>
      <w:r w:rsidR="00323DF8" w:rsidRPr="002B404F">
        <w:rPr>
          <w:rFonts w:ascii="宋体" w:hAnsi="宋体" w:cs="宋体" w:hint="eastAsia"/>
          <w:sz w:val="24"/>
          <w:szCs w:val="24"/>
        </w:rPr>
        <w:t>验收文档</w:t>
      </w:r>
      <w:r w:rsidRPr="002B404F">
        <w:rPr>
          <w:rFonts w:ascii="宋体" w:hAnsi="宋体" w:cs="宋体" w:hint="eastAsia"/>
          <w:sz w:val="24"/>
          <w:szCs w:val="24"/>
        </w:rPr>
        <w:t>包括合同、</w:t>
      </w:r>
      <w:r w:rsidR="00BF7889">
        <w:rPr>
          <w:rFonts w:ascii="宋体" w:hAnsi="宋体" w:cs="宋体" w:hint="eastAsia"/>
          <w:sz w:val="24"/>
          <w:szCs w:val="24"/>
        </w:rPr>
        <w:t>使用说明书</w:t>
      </w:r>
      <w:r w:rsidRPr="002B404F">
        <w:rPr>
          <w:rFonts w:ascii="宋体" w:hAnsi="宋体" w:cs="宋体" w:hint="eastAsia"/>
          <w:sz w:val="24"/>
          <w:szCs w:val="24"/>
        </w:rPr>
        <w:t>等材料。</w:t>
      </w:r>
      <w:r w:rsidR="002B404F">
        <w:rPr>
          <w:rFonts w:ascii="宋体" w:hAnsi="宋体" w:cs="宋体" w:hint="eastAsia"/>
          <w:sz w:val="24"/>
          <w:szCs w:val="24"/>
        </w:rPr>
        <w:t>标准如下：</w:t>
      </w:r>
    </w:p>
    <w:p w:rsidR="001D4FB8" w:rsidRDefault="002B404F" w:rsidP="001D4FB8">
      <w:pPr>
        <w:pStyle w:val="13"/>
        <w:numPr>
          <w:ilvl w:val="0"/>
          <w:numId w:val="12"/>
        </w:numPr>
        <w:tabs>
          <w:tab w:val="left" w:pos="0"/>
        </w:tabs>
        <w:spacing w:line="360" w:lineRule="auto"/>
        <w:ind w:firstLineChars="0"/>
        <w:rPr>
          <w:rFonts w:ascii="宋体" w:hAnsi="宋体" w:cs="宋体"/>
          <w:sz w:val="24"/>
          <w:szCs w:val="24"/>
        </w:rPr>
      </w:pPr>
      <w:r w:rsidRPr="002B404F">
        <w:rPr>
          <w:rFonts w:ascii="宋体" w:hAnsi="宋体" w:cs="宋体" w:hint="eastAsia"/>
          <w:sz w:val="24"/>
          <w:szCs w:val="24"/>
        </w:rPr>
        <w:t>供应商应指派具有丰富项目技术经验的专人担任项目实施负责人对项目实施负责，保障项目的实施进度和质量。</w:t>
      </w:r>
    </w:p>
    <w:p w:rsidR="002B404F" w:rsidRPr="002B404F" w:rsidRDefault="001D4FB8" w:rsidP="001D4FB8">
      <w:pPr>
        <w:pStyle w:val="13"/>
        <w:numPr>
          <w:ilvl w:val="0"/>
          <w:numId w:val="12"/>
        </w:numPr>
        <w:tabs>
          <w:tab w:val="left" w:pos="0"/>
        </w:tabs>
        <w:spacing w:line="360" w:lineRule="auto"/>
        <w:ind w:firstLineChars="0"/>
        <w:rPr>
          <w:rFonts w:ascii="宋体" w:hAnsi="宋体" w:cs="宋体"/>
          <w:sz w:val="24"/>
          <w:szCs w:val="24"/>
        </w:rPr>
      </w:pPr>
      <w:r>
        <w:rPr>
          <w:rFonts w:ascii="宋体" w:hAnsi="宋体" w:cs="宋体" w:hint="eastAsia"/>
          <w:sz w:val="24"/>
          <w:szCs w:val="24"/>
        </w:rPr>
        <w:t>供应商</w:t>
      </w:r>
      <w:r w:rsidR="00BF7889" w:rsidRPr="00BF7889">
        <w:rPr>
          <w:rFonts w:ascii="宋体" w:hAnsi="宋体" w:cs="宋体" w:hint="eastAsia"/>
          <w:sz w:val="24"/>
          <w:szCs w:val="24"/>
        </w:rPr>
        <w:t>提供系统软件的安装、调试、免费培训</w:t>
      </w:r>
      <w:r w:rsidR="00871265">
        <w:rPr>
          <w:rFonts w:ascii="宋体" w:hAnsi="宋体" w:cs="宋体" w:hint="eastAsia"/>
          <w:sz w:val="24"/>
          <w:szCs w:val="24"/>
        </w:rPr>
        <w:t>等服务，确保</w:t>
      </w:r>
      <w:r>
        <w:rPr>
          <w:rFonts w:ascii="宋体" w:hAnsi="宋体" w:cs="宋体" w:hint="eastAsia"/>
          <w:sz w:val="24"/>
          <w:szCs w:val="24"/>
        </w:rPr>
        <w:t>各</w:t>
      </w:r>
      <w:r w:rsidR="00871265">
        <w:rPr>
          <w:rFonts w:ascii="宋体" w:hAnsi="宋体" w:cs="宋体" w:hint="eastAsia"/>
          <w:sz w:val="24"/>
          <w:szCs w:val="24"/>
        </w:rPr>
        <w:t>软件系统正常运行，</w:t>
      </w:r>
      <w:r>
        <w:rPr>
          <w:rFonts w:ascii="宋体" w:hAnsi="宋体" w:cs="宋体" w:hint="eastAsia"/>
          <w:sz w:val="24"/>
          <w:szCs w:val="24"/>
        </w:rPr>
        <w:t>各软件</w:t>
      </w:r>
      <w:r>
        <w:rPr>
          <w:rFonts w:ascii="Calibri" w:hAnsi="Calibri" w:hint="eastAsia"/>
          <w:sz w:val="24"/>
        </w:rPr>
        <w:t>产品功能指标达到上述软件技术要求，</w:t>
      </w:r>
      <w:r w:rsidR="00871265">
        <w:rPr>
          <w:rFonts w:ascii="宋体" w:hAnsi="宋体" w:cs="宋体" w:hint="eastAsia"/>
          <w:sz w:val="24"/>
          <w:szCs w:val="24"/>
        </w:rPr>
        <w:t>能</w:t>
      </w:r>
      <w:r w:rsidR="00871265" w:rsidRPr="00871265">
        <w:rPr>
          <w:rFonts w:ascii="宋体" w:hAnsi="宋体" w:cs="宋体" w:hint="eastAsia"/>
          <w:sz w:val="24"/>
          <w:szCs w:val="24"/>
        </w:rPr>
        <w:t>完全满足</w:t>
      </w:r>
      <w:r>
        <w:rPr>
          <w:rFonts w:ascii="宋体" w:hAnsi="宋体" w:cs="宋体" w:hint="eastAsia"/>
          <w:sz w:val="24"/>
          <w:szCs w:val="24"/>
        </w:rPr>
        <w:t>采购方</w:t>
      </w:r>
      <w:r w:rsidR="00871265" w:rsidRPr="00871265">
        <w:rPr>
          <w:rFonts w:ascii="宋体" w:hAnsi="宋体" w:cs="宋体" w:hint="eastAsia"/>
          <w:sz w:val="24"/>
          <w:szCs w:val="24"/>
        </w:rPr>
        <w:t>的需求</w:t>
      </w:r>
      <w:r w:rsidR="00871265">
        <w:rPr>
          <w:rFonts w:ascii="宋体" w:hAnsi="宋体" w:cs="宋体" w:hint="eastAsia"/>
          <w:sz w:val="24"/>
          <w:szCs w:val="24"/>
        </w:rPr>
        <w:t>。</w:t>
      </w:r>
    </w:p>
    <w:p w:rsidR="002B404F" w:rsidRPr="002B404F" w:rsidRDefault="001D4FB8" w:rsidP="002B404F">
      <w:pPr>
        <w:pStyle w:val="13"/>
        <w:tabs>
          <w:tab w:val="left" w:pos="0"/>
        </w:tabs>
        <w:spacing w:line="360" w:lineRule="auto"/>
        <w:ind w:firstLineChars="0"/>
        <w:rPr>
          <w:rFonts w:ascii="宋体" w:hAnsi="宋体" w:cs="宋体"/>
          <w:sz w:val="24"/>
          <w:szCs w:val="24"/>
        </w:rPr>
      </w:pPr>
      <w:r>
        <w:rPr>
          <w:rFonts w:ascii="宋体" w:hAnsi="宋体" w:cs="宋体"/>
          <w:sz w:val="24"/>
          <w:szCs w:val="24"/>
        </w:rPr>
        <w:t>3</w:t>
      </w:r>
      <w:r w:rsidR="002B404F">
        <w:rPr>
          <w:rFonts w:ascii="宋体" w:hAnsi="宋体" w:cs="宋体" w:hint="eastAsia"/>
          <w:sz w:val="24"/>
          <w:szCs w:val="24"/>
        </w:rPr>
        <w:t>、</w:t>
      </w:r>
      <w:r w:rsidR="002B404F" w:rsidRPr="002B404F">
        <w:rPr>
          <w:rFonts w:ascii="宋体" w:hAnsi="宋体" w:cs="宋体" w:hint="eastAsia"/>
          <w:sz w:val="24"/>
          <w:szCs w:val="24"/>
        </w:rPr>
        <w:t>验收</w:t>
      </w:r>
      <w:r w:rsidR="002B404F">
        <w:rPr>
          <w:rFonts w:ascii="宋体" w:hAnsi="宋体" w:cs="宋体" w:hint="eastAsia"/>
          <w:sz w:val="24"/>
          <w:szCs w:val="24"/>
        </w:rPr>
        <w:t>文档包括</w:t>
      </w:r>
      <w:r w:rsidR="002B404F" w:rsidRPr="002B404F">
        <w:rPr>
          <w:rFonts w:ascii="宋体" w:hAnsi="宋体" w:cs="宋体" w:hint="eastAsia"/>
          <w:sz w:val="24"/>
          <w:szCs w:val="24"/>
        </w:rPr>
        <w:t>：</w:t>
      </w:r>
    </w:p>
    <w:p w:rsidR="002B404F" w:rsidRPr="002B404F" w:rsidRDefault="002B404F" w:rsidP="002B404F">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（1）</w:t>
      </w:r>
      <w:r w:rsidR="00BF7889">
        <w:rPr>
          <w:rFonts w:ascii="宋体" w:hAnsi="宋体" w:cs="宋体" w:hint="eastAsia"/>
          <w:sz w:val="24"/>
          <w:szCs w:val="24"/>
        </w:rPr>
        <w:t>软件</w:t>
      </w:r>
      <w:r w:rsidR="00871265">
        <w:rPr>
          <w:rFonts w:ascii="宋体" w:hAnsi="宋体" w:cs="宋体" w:hint="eastAsia"/>
          <w:sz w:val="24"/>
          <w:szCs w:val="24"/>
        </w:rPr>
        <w:t>安装手册、</w:t>
      </w:r>
      <w:r w:rsidR="00BF7889">
        <w:rPr>
          <w:rFonts w:ascii="宋体" w:hAnsi="宋体" w:cs="宋体" w:hint="eastAsia"/>
          <w:sz w:val="24"/>
          <w:szCs w:val="24"/>
        </w:rPr>
        <w:t>使用手册</w:t>
      </w:r>
      <w:r w:rsidR="00871265">
        <w:rPr>
          <w:rFonts w:ascii="宋体" w:hAnsi="宋体" w:cs="宋体" w:hint="eastAsia"/>
          <w:sz w:val="24"/>
          <w:szCs w:val="24"/>
        </w:rPr>
        <w:t>等资料</w:t>
      </w:r>
    </w:p>
    <w:p w:rsidR="002B404F" w:rsidRPr="002B404F" w:rsidRDefault="002B404F" w:rsidP="002B404F">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（2）</w:t>
      </w:r>
      <w:r w:rsidR="00871265">
        <w:rPr>
          <w:rFonts w:ascii="宋体" w:hAnsi="宋体" w:cs="宋体" w:hint="eastAsia"/>
          <w:sz w:val="24"/>
          <w:szCs w:val="24"/>
        </w:rPr>
        <w:t>教师及学生</w:t>
      </w:r>
      <w:r w:rsidR="00BF7889">
        <w:rPr>
          <w:rFonts w:ascii="宋体" w:hAnsi="宋体" w:cs="宋体" w:hint="eastAsia"/>
          <w:sz w:val="24"/>
          <w:szCs w:val="24"/>
        </w:rPr>
        <w:t>实</w:t>
      </w:r>
      <w:proofErr w:type="gramStart"/>
      <w:r w:rsidR="00BF7889">
        <w:rPr>
          <w:rFonts w:ascii="宋体" w:hAnsi="宋体" w:cs="宋体" w:hint="eastAsia"/>
          <w:sz w:val="24"/>
          <w:szCs w:val="24"/>
        </w:rPr>
        <w:t>训教学</w:t>
      </w:r>
      <w:proofErr w:type="gramEnd"/>
      <w:r w:rsidR="00BF7889">
        <w:rPr>
          <w:rFonts w:ascii="宋体" w:hAnsi="宋体" w:cs="宋体" w:hint="eastAsia"/>
          <w:sz w:val="24"/>
          <w:szCs w:val="24"/>
        </w:rPr>
        <w:t>资料</w:t>
      </w:r>
      <w:r w:rsidRPr="002B404F">
        <w:rPr>
          <w:rFonts w:ascii="宋体" w:hAnsi="宋体" w:cs="宋体" w:hint="eastAsia"/>
          <w:sz w:val="24"/>
          <w:szCs w:val="24"/>
        </w:rPr>
        <w:t>；</w:t>
      </w:r>
    </w:p>
    <w:p w:rsidR="002B404F" w:rsidRPr="002B404F" w:rsidRDefault="002B404F" w:rsidP="002B404F">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（3）</w:t>
      </w:r>
      <w:r w:rsidR="00BF7889">
        <w:rPr>
          <w:rFonts w:ascii="宋体" w:hAnsi="宋体" w:cs="宋体" w:hint="eastAsia"/>
          <w:sz w:val="24"/>
          <w:szCs w:val="24"/>
        </w:rPr>
        <w:t>验收报告、培训完成确认文件等</w:t>
      </w:r>
      <w:r w:rsidR="00B669B7">
        <w:rPr>
          <w:rFonts w:ascii="宋体" w:hAnsi="宋体" w:cs="宋体" w:hint="eastAsia"/>
          <w:sz w:val="24"/>
          <w:szCs w:val="24"/>
        </w:rPr>
        <w:t>。</w:t>
      </w:r>
    </w:p>
    <w:p w:rsidR="002B404F" w:rsidRPr="002B404F" w:rsidRDefault="00871265" w:rsidP="002B404F">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项目</w:t>
      </w:r>
      <w:r w:rsidR="002B404F">
        <w:rPr>
          <w:rFonts w:ascii="宋体" w:hAnsi="宋体" w:cs="宋体"/>
          <w:sz w:val="24"/>
          <w:szCs w:val="24"/>
        </w:rPr>
        <w:t>完成后，供应商提供相应的验收文档，</w:t>
      </w:r>
      <w:r w:rsidR="003203E0">
        <w:rPr>
          <w:rFonts w:ascii="宋体" w:hAnsi="宋体" w:cs="宋体"/>
          <w:sz w:val="24"/>
          <w:szCs w:val="24"/>
        </w:rPr>
        <w:t>学校</w:t>
      </w:r>
      <w:r w:rsidR="002B404F">
        <w:rPr>
          <w:rFonts w:ascii="宋体" w:hAnsi="宋体" w:cs="宋体"/>
          <w:sz w:val="24"/>
          <w:szCs w:val="24"/>
        </w:rPr>
        <w:t>按相关规定组织验收。</w:t>
      </w:r>
    </w:p>
    <w:p w:rsidR="000F33A4" w:rsidRDefault="00D144AA" w:rsidP="00F1285B">
      <w:pPr>
        <w:pStyle w:val="3"/>
        <w:numPr>
          <w:ilvl w:val="0"/>
          <w:numId w:val="18"/>
        </w:numPr>
        <w:rPr>
          <w:rFonts w:ascii="宋体" w:hAnsi="宋体" w:cs="宋体"/>
          <w:sz w:val="24"/>
          <w:szCs w:val="24"/>
        </w:rPr>
      </w:pPr>
      <w:r>
        <w:rPr>
          <w:rFonts w:ascii="宋体" w:hAnsi="宋体" w:cs="宋体" w:hint="eastAsia"/>
          <w:sz w:val="24"/>
          <w:szCs w:val="24"/>
        </w:rPr>
        <w:t>付款方式</w:t>
      </w:r>
      <w:r w:rsidR="00FF151F" w:rsidRPr="00F1285B">
        <w:rPr>
          <w:rFonts w:ascii="宋体" w:hAnsi="宋体" w:cs="宋体" w:hint="eastAsia"/>
          <w:color w:val="FF0000"/>
          <w:sz w:val="24"/>
          <w:szCs w:val="24"/>
        </w:rPr>
        <w:t>（根据项目实情选择适用的付款方式，删除不适用的那款）</w:t>
      </w:r>
    </w:p>
    <w:p w:rsidR="003203E0" w:rsidRDefault="003203E0" w:rsidP="00871265">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（一）分期付款</w:t>
      </w:r>
    </w:p>
    <w:p w:rsidR="00871265" w:rsidRPr="00871265" w:rsidRDefault="00323DF8" w:rsidP="00871265">
      <w:pPr>
        <w:pStyle w:val="13"/>
        <w:tabs>
          <w:tab w:val="left" w:pos="0"/>
        </w:tabs>
        <w:spacing w:line="360" w:lineRule="auto"/>
        <w:ind w:firstLineChars="0"/>
        <w:rPr>
          <w:rFonts w:ascii="宋体" w:hAnsi="宋体" w:cs="宋体"/>
          <w:sz w:val="24"/>
          <w:szCs w:val="24"/>
        </w:rPr>
      </w:pPr>
      <w:r w:rsidRPr="00871265">
        <w:rPr>
          <w:rFonts w:ascii="宋体" w:hAnsi="宋体" w:cs="宋体"/>
          <w:sz w:val="24"/>
          <w:szCs w:val="24"/>
        </w:rPr>
        <w:t>合同签订生效后，分期支付合同价款</w:t>
      </w:r>
      <w:r w:rsidR="00871265" w:rsidRPr="00871265">
        <w:rPr>
          <w:rFonts w:ascii="宋体" w:hAnsi="宋体" w:cs="宋体" w:hint="eastAsia"/>
          <w:sz w:val="24"/>
          <w:szCs w:val="24"/>
        </w:rPr>
        <w:t>。</w:t>
      </w:r>
    </w:p>
    <w:p w:rsidR="00871265" w:rsidRPr="00871265" w:rsidRDefault="00871265" w:rsidP="00871265">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1.第一期：</w:t>
      </w:r>
      <w:r w:rsidRPr="00871265">
        <w:rPr>
          <w:rFonts w:ascii="宋体" w:hAnsi="宋体" w:cs="宋体" w:hint="eastAsia"/>
          <w:sz w:val="24"/>
          <w:szCs w:val="24"/>
        </w:rPr>
        <w:t>合同签订</w:t>
      </w:r>
      <w:r w:rsidR="003203E0">
        <w:rPr>
          <w:rFonts w:ascii="宋体" w:hAnsi="宋体" w:cs="宋体" w:hint="eastAsia"/>
          <w:sz w:val="24"/>
          <w:szCs w:val="24"/>
        </w:rPr>
        <w:t>并生效后*</w:t>
      </w:r>
      <w:r w:rsidR="003203E0">
        <w:rPr>
          <w:rFonts w:ascii="宋体" w:hAnsi="宋体" w:cs="宋体"/>
          <w:sz w:val="24"/>
          <w:szCs w:val="24"/>
        </w:rPr>
        <w:t>*</w:t>
      </w:r>
      <w:r w:rsidR="003203E0">
        <w:rPr>
          <w:rFonts w:ascii="宋体" w:hAnsi="宋体" w:cs="宋体" w:hint="eastAsia"/>
          <w:sz w:val="24"/>
          <w:szCs w:val="24"/>
        </w:rPr>
        <w:t>日内，供应商完成</w:t>
      </w:r>
      <w:r w:rsidR="003203E0" w:rsidRPr="003203E0">
        <w:rPr>
          <w:rFonts w:ascii="宋体" w:hAnsi="宋体" w:cs="宋体" w:hint="eastAsia"/>
          <w:color w:val="FF0000"/>
          <w:sz w:val="24"/>
          <w:szCs w:val="24"/>
        </w:rPr>
        <w:t>*</w:t>
      </w:r>
      <w:r w:rsidR="003203E0" w:rsidRPr="003203E0">
        <w:rPr>
          <w:rFonts w:ascii="宋体" w:hAnsi="宋体" w:cs="宋体"/>
          <w:color w:val="FF0000"/>
          <w:sz w:val="24"/>
          <w:szCs w:val="24"/>
        </w:rPr>
        <w:t>***</w:t>
      </w:r>
      <w:r w:rsidR="003203E0">
        <w:rPr>
          <w:rFonts w:ascii="宋体" w:hAnsi="宋体" w:cs="宋体" w:hint="eastAsia"/>
          <w:sz w:val="24"/>
          <w:szCs w:val="24"/>
        </w:rPr>
        <w:t>相关服务，经</w:t>
      </w:r>
      <w:r w:rsidR="0013272B">
        <w:rPr>
          <w:rFonts w:ascii="宋体" w:hAnsi="宋体" w:cs="宋体" w:hint="eastAsia"/>
          <w:sz w:val="24"/>
          <w:szCs w:val="24"/>
        </w:rPr>
        <w:t>学校</w:t>
      </w:r>
      <w:r w:rsidR="00204F59">
        <w:rPr>
          <w:rFonts w:ascii="宋体" w:hAnsi="宋体" w:cs="宋体" w:hint="eastAsia"/>
          <w:sz w:val="24"/>
          <w:szCs w:val="24"/>
        </w:rPr>
        <w:t>确认</w:t>
      </w:r>
      <w:r w:rsidR="003203E0">
        <w:rPr>
          <w:rFonts w:ascii="宋体" w:hAnsi="宋体" w:cs="宋体" w:hint="eastAsia"/>
          <w:sz w:val="24"/>
          <w:szCs w:val="24"/>
        </w:rPr>
        <w:t>通过后</w:t>
      </w:r>
      <w:r>
        <w:rPr>
          <w:rFonts w:ascii="宋体" w:hAnsi="宋体" w:cs="宋体" w:hint="eastAsia"/>
          <w:sz w:val="24"/>
          <w:szCs w:val="24"/>
        </w:rPr>
        <w:t>向</w:t>
      </w:r>
      <w:r w:rsidR="0013272B">
        <w:rPr>
          <w:rFonts w:ascii="宋体" w:hAnsi="宋体" w:cs="宋体" w:hint="eastAsia"/>
          <w:sz w:val="24"/>
          <w:szCs w:val="24"/>
        </w:rPr>
        <w:t>供应商</w:t>
      </w:r>
      <w:r w:rsidRPr="00871265">
        <w:rPr>
          <w:rFonts w:ascii="宋体" w:hAnsi="宋体" w:cs="宋体" w:hint="eastAsia"/>
          <w:sz w:val="24"/>
          <w:szCs w:val="24"/>
        </w:rPr>
        <w:t>支付</w:t>
      </w:r>
      <w:r w:rsidR="007D33BE">
        <w:rPr>
          <w:rFonts w:ascii="宋体" w:hAnsi="宋体" w:cs="宋体"/>
          <w:color w:val="FF0000"/>
          <w:sz w:val="24"/>
          <w:szCs w:val="24"/>
        </w:rPr>
        <w:t xml:space="preserve">** </w:t>
      </w:r>
      <w:r w:rsidR="007D33BE">
        <w:rPr>
          <w:rFonts w:ascii="宋体" w:hAnsi="宋体" w:cs="宋体" w:hint="eastAsia"/>
          <w:color w:val="FF0000"/>
          <w:sz w:val="24"/>
          <w:szCs w:val="24"/>
        </w:rPr>
        <w:t>%</w:t>
      </w:r>
      <w:r w:rsidR="003203E0">
        <w:rPr>
          <w:rFonts w:ascii="宋体" w:hAnsi="宋体" w:cs="宋体" w:hint="eastAsia"/>
          <w:color w:val="FF0000"/>
          <w:sz w:val="24"/>
          <w:szCs w:val="24"/>
        </w:rPr>
        <w:t>合同款项</w:t>
      </w:r>
      <w:r w:rsidRPr="00871265">
        <w:rPr>
          <w:rFonts w:ascii="宋体" w:hAnsi="宋体" w:cs="宋体" w:hint="eastAsia"/>
          <w:sz w:val="24"/>
          <w:szCs w:val="24"/>
        </w:rPr>
        <w:t>；</w:t>
      </w:r>
    </w:p>
    <w:p w:rsidR="00871265" w:rsidRDefault="00871265" w:rsidP="00871265">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2.第二期：</w:t>
      </w:r>
      <w:r w:rsidRPr="00871265">
        <w:rPr>
          <w:rFonts w:ascii="宋体" w:hAnsi="宋体" w:cs="宋体" w:hint="eastAsia"/>
          <w:sz w:val="24"/>
          <w:szCs w:val="24"/>
        </w:rPr>
        <w:t>完成</w:t>
      </w:r>
      <w:r w:rsidR="003203E0">
        <w:rPr>
          <w:rFonts w:ascii="宋体" w:hAnsi="宋体" w:cs="宋体" w:hint="eastAsia"/>
          <w:sz w:val="24"/>
          <w:szCs w:val="24"/>
        </w:rPr>
        <w:t>合同约定的全部服务内容，</w:t>
      </w:r>
      <w:r w:rsidRPr="00871265">
        <w:rPr>
          <w:rFonts w:ascii="宋体" w:hAnsi="宋体" w:cs="宋体" w:hint="eastAsia"/>
          <w:sz w:val="24"/>
          <w:szCs w:val="24"/>
        </w:rPr>
        <w:t>经</w:t>
      </w:r>
      <w:r w:rsidR="003203E0">
        <w:rPr>
          <w:rFonts w:ascii="宋体" w:hAnsi="宋体" w:cs="宋体" w:hint="eastAsia"/>
          <w:sz w:val="24"/>
          <w:szCs w:val="24"/>
        </w:rPr>
        <w:t>学校</w:t>
      </w:r>
      <w:r w:rsidRPr="00871265">
        <w:rPr>
          <w:rFonts w:ascii="宋体" w:hAnsi="宋体" w:cs="宋体" w:hint="eastAsia"/>
          <w:sz w:val="24"/>
          <w:szCs w:val="24"/>
        </w:rPr>
        <w:t>验收合格</w:t>
      </w:r>
      <w:r w:rsidR="003203E0">
        <w:rPr>
          <w:rFonts w:ascii="宋体" w:hAnsi="宋体" w:cs="宋体" w:hint="eastAsia"/>
          <w:sz w:val="24"/>
          <w:szCs w:val="24"/>
        </w:rPr>
        <w:t>后</w:t>
      </w:r>
      <w:r w:rsidRPr="00871265">
        <w:rPr>
          <w:rFonts w:ascii="宋体" w:hAnsi="宋体" w:cs="宋体" w:hint="eastAsia"/>
          <w:sz w:val="24"/>
          <w:szCs w:val="24"/>
        </w:rPr>
        <w:t>支付</w:t>
      </w:r>
      <w:r w:rsidR="003203E0">
        <w:rPr>
          <w:rFonts w:ascii="宋体" w:hAnsi="宋体" w:cs="宋体" w:hint="eastAsia"/>
          <w:sz w:val="24"/>
          <w:szCs w:val="24"/>
        </w:rPr>
        <w:t>剩余全部合同款项</w:t>
      </w:r>
      <w:r w:rsidRPr="00871265">
        <w:rPr>
          <w:rFonts w:ascii="宋体" w:hAnsi="宋体" w:cs="宋体" w:hint="eastAsia"/>
          <w:sz w:val="24"/>
          <w:szCs w:val="24"/>
        </w:rPr>
        <w:t>。</w:t>
      </w:r>
    </w:p>
    <w:p w:rsidR="003203E0" w:rsidRDefault="003203E0" w:rsidP="003203E0">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（二）一次性付款</w:t>
      </w:r>
    </w:p>
    <w:p w:rsidR="003203E0" w:rsidRPr="00871265" w:rsidRDefault="003203E0" w:rsidP="00871265">
      <w:pPr>
        <w:pStyle w:val="13"/>
        <w:tabs>
          <w:tab w:val="left" w:pos="0"/>
        </w:tabs>
        <w:spacing w:line="360" w:lineRule="auto"/>
        <w:ind w:firstLineChars="0"/>
        <w:rPr>
          <w:rFonts w:ascii="宋体" w:hAnsi="宋体" w:cs="宋体"/>
          <w:sz w:val="24"/>
          <w:szCs w:val="24"/>
        </w:rPr>
      </w:pPr>
      <w:r>
        <w:rPr>
          <w:rFonts w:ascii="宋体" w:hAnsi="宋体" w:cs="宋体" w:hint="eastAsia"/>
          <w:sz w:val="24"/>
          <w:szCs w:val="24"/>
        </w:rPr>
        <w:t>根据合同约定</w:t>
      </w:r>
      <w:r w:rsidRPr="00871265">
        <w:rPr>
          <w:rFonts w:ascii="宋体" w:hAnsi="宋体" w:cs="宋体" w:hint="eastAsia"/>
          <w:sz w:val="24"/>
          <w:szCs w:val="24"/>
        </w:rPr>
        <w:t>完成</w:t>
      </w:r>
      <w:r>
        <w:rPr>
          <w:rFonts w:ascii="宋体" w:hAnsi="宋体" w:cs="宋体" w:hint="eastAsia"/>
          <w:sz w:val="24"/>
          <w:szCs w:val="24"/>
        </w:rPr>
        <w:t>全部服务内容，</w:t>
      </w:r>
      <w:r w:rsidRPr="00871265">
        <w:rPr>
          <w:rFonts w:ascii="宋体" w:hAnsi="宋体" w:cs="宋体" w:hint="eastAsia"/>
          <w:sz w:val="24"/>
          <w:szCs w:val="24"/>
        </w:rPr>
        <w:t>经</w:t>
      </w:r>
      <w:r>
        <w:rPr>
          <w:rFonts w:ascii="宋体" w:hAnsi="宋体" w:cs="宋体" w:hint="eastAsia"/>
          <w:sz w:val="24"/>
          <w:szCs w:val="24"/>
        </w:rPr>
        <w:t>学校</w:t>
      </w:r>
      <w:r w:rsidRPr="00871265">
        <w:rPr>
          <w:rFonts w:ascii="宋体" w:hAnsi="宋体" w:cs="宋体" w:hint="eastAsia"/>
          <w:sz w:val="24"/>
          <w:szCs w:val="24"/>
        </w:rPr>
        <w:t>验收合格</w:t>
      </w:r>
      <w:r>
        <w:rPr>
          <w:rFonts w:ascii="宋体" w:hAnsi="宋体" w:cs="宋体" w:hint="eastAsia"/>
          <w:sz w:val="24"/>
          <w:szCs w:val="24"/>
        </w:rPr>
        <w:t>后</w:t>
      </w:r>
      <w:r w:rsidRPr="00871265">
        <w:rPr>
          <w:rFonts w:ascii="宋体" w:hAnsi="宋体" w:cs="宋体" w:hint="eastAsia"/>
          <w:sz w:val="24"/>
          <w:szCs w:val="24"/>
        </w:rPr>
        <w:t>支付</w:t>
      </w:r>
      <w:r>
        <w:rPr>
          <w:rFonts w:ascii="宋体" w:hAnsi="宋体" w:cs="宋体" w:hint="eastAsia"/>
          <w:sz w:val="24"/>
          <w:szCs w:val="24"/>
        </w:rPr>
        <w:t>1</w:t>
      </w:r>
      <w:r>
        <w:rPr>
          <w:rFonts w:ascii="宋体" w:hAnsi="宋体" w:cs="宋体"/>
          <w:sz w:val="24"/>
          <w:szCs w:val="24"/>
        </w:rPr>
        <w:t>00</w:t>
      </w:r>
      <w:r>
        <w:rPr>
          <w:rFonts w:ascii="宋体" w:hAnsi="宋体" w:cs="宋体" w:hint="eastAsia"/>
          <w:sz w:val="24"/>
          <w:szCs w:val="24"/>
        </w:rPr>
        <w:t>%合同款项</w:t>
      </w:r>
      <w:r w:rsidRPr="00871265">
        <w:rPr>
          <w:rFonts w:ascii="宋体" w:hAnsi="宋体" w:cs="宋体" w:hint="eastAsia"/>
          <w:sz w:val="24"/>
          <w:szCs w:val="24"/>
        </w:rPr>
        <w:t>。</w:t>
      </w:r>
    </w:p>
    <w:p w:rsidR="00871265" w:rsidRDefault="00871265" w:rsidP="00F1285B">
      <w:pPr>
        <w:pStyle w:val="3"/>
        <w:numPr>
          <w:ilvl w:val="0"/>
          <w:numId w:val="18"/>
        </w:numPr>
        <w:rPr>
          <w:rFonts w:ascii="宋体" w:hAnsi="宋体" w:cs="宋体"/>
          <w:sz w:val="24"/>
          <w:szCs w:val="24"/>
        </w:rPr>
      </w:pPr>
      <w:r w:rsidRPr="00871265">
        <w:rPr>
          <w:rFonts w:ascii="宋体" w:hAnsi="宋体" w:cs="宋体" w:hint="eastAsia"/>
          <w:sz w:val="24"/>
          <w:szCs w:val="24"/>
        </w:rPr>
        <w:t>演示要求</w:t>
      </w:r>
      <w:r w:rsidR="003203E0" w:rsidRPr="00F1285B">
        <w:rPr>
          <w:rFonts w:ascii="宋体" w:hAnsi="宋体" w:cs="宋体" w:hint="eastAsia"/>
          <w:color w:val="FF0000"/>
          <w:sz w:val="24"/>
          <w:szCs w:val="24"/>
        </w:rPr>
        <w:t>（可根据项目实情选择是否需要演示）</w:t>
      </w:r>
    </w:p>
    <w:p w:rsidR="00871265" w:rsidRPr="00871265" w:rsidRDefault="00EB319F" w:rsidP="00871265">
      <w:pPr>
        <w:pStyle w:val="a7"/>
        <w:numPr>
          <w:ilvl w:val="0"/>
          <w:numId w:val="10"/>
        </w:numPr>
        <w:spacing w:before="82" w:line="360" w:lineRule="auto"/>
        <w:jc w:val="left"/>
        <w:rPr>
          <w:rFonts w:ascii="宋体" w:hAnsi="宋体" w:cs="宋体"/>
          <w:bCs/>
          <w:sz w:val="24"/>
          <w:szCs w:val="24"/>
        </w:rPr>
      </w:pPr>
      <w:r>
        <w:rPr>
          <w:rFonts w:ascii="宋体" w:hAnsi="宋体" w:cs="宋体" w:hint="eastAsia"/>
          <w:bCs/>
          <w:sz w:val="24"/>
          <w:szCs w:val="24"/>
        </w:rPr>
        <w:t>演示视频录制</w:t>
      </w:r>
    </w:p>
    <w:p w:rsidR="00871265" w:rsidRPr="00871265" w:rsidRDefault="00871265" w:rsidP="00871265">
      <w:pPr>
        <w:pStyle w:val="a7"/>
        <w:spacing w:line="360" w:lineRule="auto"/>
        <w:jc w:val="left"/>
        <w:rPr>
          <w:rFonts w:ascii="宋体" w:hAnsi="宋体" w:cs="宋体"/>
          <w:bCs/>
          <w:sz w:val="24"/>
          <w:szCs w:val="24"/>
        </w:rPr>
      </w:pPr>
      <w:r w:rsidRPr="00871265">
        <w:rPr>
          <w:rFonts w:ascii="宋体" w:hAnsi="宋体" w:cs="宋体" w:hint="eastAsia"/>
          <w:bCs/>
          <w:sz w:val="24"/>
          <w:szCs w:val="24"/>
        </w:rPr>
        <w:t>投标响应单位</w:t>
      </w:r>
      <w:r w:rsidR="00EB319F">
        <w:rPr>
          <w:rFonts w:ascii="宋体" w:hAnsi="宋体" w:cs="宋体" w:hint="eastAsia"/>
          <w:bCs/>
          <w:sz w:val="24"/>
          <w:szCs w:val="24"/>
        </w:rPr>
        <w:t>录制演示视频</w:t>
      </w:r>
      <w:r w:rsidRPr="00871265">
        <w:rPr>
          <w:rFonts w:ascii="宋体" w:hAnsi="宋体" w:cs="宋体" w:hint="eastAsia"/>
          <w:bCs/>
          <w:sz w:val="24"/>
          <w:szCs w:val="24"/>
        </w:rPr>
        <w:t>：自行准备的硬件设备、软件、网络环境等须满足采购要求中的技术规格要求。</w:t>
      </w:r>
    </w:p>
    <w:p w:rsidR="00871265" w:rsidRPr="00871265" w:rsidRDefault="00871265" w:rsidP="00871265">
      <w:pPr>
        <w:pStyle w:val="a7"/>
        <w:spacing w:line="360" w:lineRule="auto"/>
        <w:jc w:val="left"/>
        <w:rPr>
          <w:rFonts w:ascii="宋体" w:hAnsi="宋体" w:cs="宋体"/>
          <w:bCs/>
          <w:sz w:val="24"/>
          <w:szCs w:val="24"/>
        </w:rPr>
      </w:pPr>
      <w:r w:rsidRPr="00871265">
        <w:rPr>
          <w:rFonts w:ascii="宋体" w:hAnsi="宋体" w:cs="宋体" w:hint="eastAsia"/>
          <w:bCs/>
          <w:sz w:val="24"/>
          <w:szCs w:val="24"/>
        </w:rPr>
        <w:t>（二）演示内容</w:t>
      </w:r>
      <w:r w:rsidR="00EB319F">
        <w:rPr>
          <w:rFonts w:ascii="宋体" w:hAnsi="宋体" w:cs="宋体" w:hint="eastAsia"/>
          <w:bCs/>
          <w:sz w:val="24"/>
          <w:szCs w:val="24"/>
        </w:rPr>
        <w:t>及文件格式</w:t>
      </w:r>
    </w:p>
    <w:p w:rsidR="00871265" w:rsidRDefault="00871265" w:rsidP="00EB319F">
      <w:pPr>
        <w:pStyle w:val="a7"/>
        <w:spacing w:line="360" w:lineRule="auto"/>
        <w:jc w:val="left"/>
        <w:rPr>
          <w:rFonts w:ascii="宋体" w:hAnsi="宋体" w:cs="宋体"/>
          <w:bCs/>
          <w:sz w:val="24"/>
          <w:szCs w:val="24"/>
        </w:rPr>
      </w:pPr>
      <w:r w:rsidRPr="00871265">
        <w:rPr>
          <w:rFonts w:ascii="宋体" w:hAnsi="宋体" w:cs="宋体" w:hint="eastAsia"/>
          <w:bCs/>
          <w:sz w:val="24"/>
          <w:szCs w:val="24"/>
        </w:rPr>
        <w:t>投标响应单位</w:t>
      </w:r>
      <w:r>
        <w:rPr>
          <w:rFonts w:ascii="宋体" w:hAnsi="宋体" w:cs="宋体" w:hint="eastAsia"/>
          <w:bCs/>
          <w:sz w:val="24"/>
          <w:szCs w:val="24"/>
        </w:rPr>
        <w:t>根据技术要求中</w:t>
      </w:r>
      <w:r w:rsidR="00EB319F">
        <w:rPr>
          <w:rFonts w:ascii="宋体" w:hAnsi="宋体" w:cs="宋体" w:hint="eastAsia"/>
          <w:bCs/>
          <w:sz w:val="24"/>
          <w:szCs w:val="24"/>
        </w:rPr>
        <w:t>演示要求录制相应</w:t>
      </w:r>
      <w:r>
        <w:rPr>
          <w:rFonts w:ascii="宋体" w:hAnsi="宋体" w:cs="宋体" w:hint="eastAsia"/>
          <w:bCs/>
          <w:sz w:val="24"/>
          <w:szCs w:val="24"/>
        </w:rPr>
        <w:t>演示</w:t>
      </w:r>
      <w:r w:rsidR="00EB319F">
        <w:rPr>
          <w:rFonts w:ascii="宋体" w:hAnsi="宋体" w:cs="宋体" w:hint="eastAsia"/>
          <w:bCs/>
          <w:sz w:val="24"/>
          <w:szCs w:val="24"/>
        </w:rPr>
        <w:t>视频</w:t>
      </w:r>
      <w:r>
        <w:rPr>
          <w:rFonts w:ascii="宋体" w:hAnsi="宋体" w:cs="宋体" w:hint="eastAsia"/>
          <w:bCs/>
          <w:sz w:val="24"/>
          <w:szCs w:val="24"/>
        </w:rPr>
        <w:t>，</w:t>
      </w:r>
      <w:r w:rsidR="00EB319F">
        <w:rPr>
          <w:rFonts w:ascii="宋体" w:hAnsi="宋体" w:cs="宋体" w:hint="eastAsia"/>
          <w:bCs/>
          <w:sz w:val="24"/>
          <w:szCs w:val="24"/>
        </w:rPr>
        <w:t>演示视频格式为*.</w:t>
      </w:r>
      <w:r w:rsidR="00EB319F">
        <w:rPr>
          <w:rFonts w:ascii="宋体" w:hAnsi="宋体" w:cs="宋体"/>
          <w:bCs/>
          <w:sz w:val="24"/>
          <w:szCs w:val="24"/>
        </w:rPr>
        <w:t>MP4</w:t>
      </w:r>
      <w:r w:rsidR="00EB319F">
        <w:rPr>
          <w:rFonts w:ascii="宋体" w:hAnsi="宋体" w:cs="宋体" w:hint="eastAsia"/>
          <w:bCs/>
          <w:sz w:val="24"/>
          <w:szCs w:val="24"/>
        </w:rPr>
        <w:t>或*.</w:t>
      </w:r>
      <w:r w:rsidR="00EB319F">
        <w:rPr>
          <w:rFonts w:ascii="宋体" w:hAnsi="宋体" w:cs="宋体"/>
          <w:bCs/>
          <w:sz w:val="24"/>
          <w:szCs w:val="24"/>
        </w:rPr>
        <w:t>AVI)</w:t>
      </w:r>
    </w:p>
    <w:p w:rsidR="00EB319F" w:rsidRPr="00871265" w:rsidRDefault="00EB319F" w:rsidP="00EB319F">
      <w:pPr>
        <w:pStyle w:val="a7"/>
        <w:spacing w:line="360" w:lineRule="auto"/>
        <w:jc w:val="left"/>
        <w:rPr>
          <w:rFonts w:ascii="宋体" w:hAnsi="宋体" w:cs="宋体"/>
          <w:bCs/>
          <w:sz w:val="24"/>
          <w:szCs w:val="24"/>
        </w:rPr>
      </w:pPr>
      <w:r>
        <w:rPr>
          <w:rFonts w:ascii="宋体" w:hAnsi="宋体" w:cs="宋体" w:hint="eastAsia"/>
          <w:bCs/>
          <w:sz w:val="24"/>
          <w:szCs w:val="24"/>
        </w:rPr>
        <w:t>（三）演示时间</w:t>
      </w:r>
    </w:p>
    <w:p w:rsidR="00871265" w:rsidRPr="00871265" w:rsidRDefault="00871265" w:rsidP="00871265">
      <w:pPr>
        <w:rPr>
          <w:rFonts w:ascii="宋体" w:hAnsi="宋体" w:cs="宋体"/>
          <w:bCs/>
          <w:sz w:val="24"/>
          <w:szCs w:val="24"/>
        </w:rPr>
      </w:pPr>
      <w:r w:rsidRPr="00871265">
        <w:rPr>
          <w:rFonts w:ascii="宋体" w:hAnsi="宋体" w:cs="宋体" w:hint="eastAsia"/>
          <w:bCs/>
          <w:sz w:val="24"/>
          <w:szCs w:val="24"/>
        </w:rPr>
        <w:t xml:space="preserve">每个投标响应人的产品演示时间不超过 </w:t>
      </w:r>
      <w:r w:rsidR="007D33BE">
        <w:rPr>
          <w:rFonts w:ascii="宋体" w:hAnsi="宋体" w:cs="宋体"/>
          <w:bCs/>
          <w:color w:val="FF0000"/>
          <w:sz w:val="24"/>
          <w:szCs w:val="24"/>
        </w:rPr>
        <w:t>**</w:t>
      </w:r>
      <w:r w:rsidRPr="00871265">
        <w:rPr>
          <w:rFonts w:ascii="宋体" w:hAnsi="宋体" w:cs="宋体" w:hint="eastAsia"/>
          <w:bCs/>
          <w:sz w:val="24"/>
          <w:szCs w:val="24"/>
        </w:rPr>
        <w:t xml:space="preserve"> 分钟。</w:t>
      </w:r>
    </w:p>
    <w:p w:rsidR="00871265" w:rsidRPr="00871265" w:rsidRDefault="00871265" w:rsidP="00871265"/>
    <w:sectPr w:rsidR="00871265" w:rsidRPr="00871265" w:rsidSect="000F33A4">
      <w:headerReference w:type="default" r:id="rId9"/>
      <w:footerReference w:type="default" r:id="rId10"/>
      <w:pgSz w:w="11906" w:h="16838"/>
      <w:pgMar w:top="1247" w:right="1474" w:bottom="1247" w:left="1474" w:header="851"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1B6" w:rsidRDefault="001661B6" w:rsidP="000F33A4">
      <w:r>
        <w:separator/>
      </w:r>
    </w:p>
  </w:endnote>
  <w:endnote w:type="continuationSeparator" w:id="1">
    <w:p w:rsidR="001661B6" w:rsidRDefault="001661B6" w:rsidP="000F3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Liberation Sans">
    <w:altName w:val="Arial"/>
    <w:charset w:val="01"/>
    <w:family w:val="swiss"/>
    <w:pitch w:val="default"/>
    <w:sig w:usb0="00000000" w:usb1="00000000" w:usb2="00000000" w:usb3="00000000" w:csb0="00000000" w:csb1="00000000"/>
  </w:font>
  <w:font w:name="Droid Sans Fallback">
    <w:altName w:val="Times New Roman"/>
    <w:charset w:val="01"/>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ˎ̥">
    <w:altName w:val="微软雅黑"/>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720553"/>
      <w:docPartObj>
        <w:docPartGallery w:val="Page Numbers (Bottom of Page)"/>
        <w:docPartUnique/>
      </w:docPartObj>
    </w:sdtPr>
    <w:sdtContent>
      <w:sdt>
        <w:sdtPr>
          <w:id w:val="1728636285"/>
          <w:docPartObj>
            <w:docPartGallery w:val="Page Numbers (Top of Page)"/>
            <w:docPartUnique/>
          </w:docPartObj>
        </w:sdtPr>
        <w:sdtContent>
          <w:p w:rsidR="001D4FB8" w:rsidRDefault="001E4668">
            <w:pPr>
              <w:pStyle w:val="ac"/>
              <w:jc w:val="center"/>
            </w:pPr>
            <w:r>
              <w:rPr>
                <w:b/>
                <w:bCs/>
                <w:sz w:val="24"/>
                <w:szCs w:val="24"/>
              </w:rPr>
              <w:fldChar w:fldCharType="begin"/>
            </w:r>
            <w:r w:rsidR="001D4FB8">
              <w:rPr>
                <w:b/>
                <w:bCs/>
              </w:rPr>
              <w:instrText>PAGE</w:instrText>
            </w:r>
            <w:r>
              <w:rPr>
                <w:b/>
                <w:bCs/>
                <w:sz w:val="24"/>
                <w:szCs w:val="24"/>
              </w:rPr>
              <w:fldChar w:fldCharType="separate"/>
            </w:r>
            <w:r w:rsidR="00F1285B">
              <w:rPr>
                <w:b/>
                <w:bCs/>
                <w:noProof/>
              </w:rPr>
              <w:t>6</w:t>
            </w:r>
            <w:r>
              <w:rPr>
                <w:b/>
                <w:bCs/>
                <w:sz w:val="24"/>
                <w:szCs w:val="24"/>
              </w:rPr>
              <w:fldChar w:fldCharType="end"/>
            </w:r>
            <w:r w:rsidR="001D4FB8">
              <w:rPr>
                <w:lang w:val="zh-CN"/>
              </w:rPr>
              <w:t xml:space="preserve"> / </w:t>
            </w:r>
            <w:r>
              <w:rPr>
                <w:b/>
                <w:bCs/>
                <w:sz w:val="24"/>
                <w:szCs w:val="24"/>
              </w:rPr>
              <w:fldChar w:fldCharType="begin"/>
            </w:r>
            <w:r w:rsidR="001D4FB8">
              <w:rPr>
                <w:b/>
                <w:bCs/>
              </w:rPr>
              <w:instrText>NUMPAGES</w:instrText>
            </w:r>
            <w:r>
              <w:rPr>
                <w:b/>
                <w:bCs/>
                <w:sz w:val="24"/>
                <w:szCs w:val="24"/>
              </w:rPr>
              <w:fldChar w:fldCharType="separate"/>
            </w:r>
            <w:r w:rsidR="00F1285B">
              <w:rPr>
                <w:b/>
                <w:bCs/>
                <w:noProof/>
              </w:rPr>
              <w:t>6</w:t>
            </w:r>
            <w:r>
              <w:rPr>
                <w:b/>
                <w:bCs/>
                <w:sz w:val="24"/>
                <w:szCs w:val="24"/>
              </w:rPr>
              <w:fldChar w:fldCharType="end"/>
            </w:r>
          </w:p>
        </w:sdtContent>
      </w:sdt>
    </w:sdtContent>
  </w:sdt>
  <w:p w:rsidR="001D4FB8" w:rsidRDefault="001D4FB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1B6" w:rsidRDefault="001661B6" w:rsidP="000F33A4">
      <w:r>
        <w:separator/>
      </w:r>
    </w:p>
  </w:footnote>
  <w:footnote w:type="continuationSeparator" w:id="1">
    <w:p w:rsidR="001661B6" w:rsidRDefault="001661B6" w:rsidP="000F3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3A4" w:rsidRDefault="00D144AA">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432"/>
        </w:tabs>
        <w:ind w:left="432" w:hanging="432"/>
      </w:pPr>
    </w:lvl>
    <w:lvl w:ilvl="1">
      <w:start w:val="1"/>
      <w:numFmt w:val="decimal"/>
      <w:pStyle w:val="a"/>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0000000B"/>
    <w:multiLevelType w:val="multilevel"/>
    <w:tmpl w:val="0000000B"/>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nsid w:val="02D71A09"/>
    <w:multiLevelType w:val="multilevel"/>
    <w:tmpl w:val="02D71A0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D66270"/>
    <w:multiLevelType w:val="hybridMultilevel"/>
    <w:tmpl w:val="3692E060"/>
    <w:lvl w:ilvl="0" w:tplc="C2E422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5AC5963"/>
    <w:multiLevelType w:val="hybridMultilevel"/>
    <w:tmpl w:val="2BFA9986"/>
    <w:lvl w:ilvl="0" w:tplc="70F6205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482D20"/>
    <w:multiLevelType w:val="hybridMultilevel"/>
    <w:tmpl w:val="A3600590"/>
    <w:lvl w:ilvl="0" w:tplc="04090017">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DF1308"/>
    <w:multiLevelType w:val="multilevel"/>
    <w:tmpl w:val="13DF1308"/>
    <w:lvl w:ilvl="0">
      <w:start w:val="7"/>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3B3DD6"/>
    <w:multiLevelType w:val="hybridMultilevel"/>
    <w:tmpl w:val="93161F88"/>
    <w:lvl w:ilvl="0" w:tplc="FE1C03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DF788B"/>
    <w:multiLevelType w:val="hybridMultilevel"/>
    <w:tmpl w:val="F61E9A36"/>
    <w:lvl w:ilvl="0" w:tplc="94C61E34">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825F4C"/>
    <w:multiLevelType w:val="hybridMultilevel"/>
    <w:tmpl w:val="24C04A86"/>
    <w:lvl w:ilvl="0" w:tplc="58A08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3E41FE"/>
    <w:multiLevelType w:val="hybridMultilevel"/>
    <w:tmpl w:val="7FA0A122"/>
    <w:lvl w:ilvl="0" w:tplc="2B5018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4C2F6D"/>
    <w:multiLevelType w:val="hybridMultilevel"/>
    <w:tmpl w:val="94C2399C"/>
    <w:lvl w:ilvl="0" w:tplc="D5B41B60">
      <w:start w:val="6"/>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2">
    <w:nsid w:val="2D263D89"/>
    <w:multiLevelType w:val="hybridMultilevel"/>
    <w:tmpl w:val="19CE3E58"/>
    <w:lvl w:ilvl="0" w:tplc="1A92C2E4">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nsid w:val="4C2278D7"/>
    <w:multiLevelType w:val="hybridMultilevel"/>
    <w:tmpl w:val="68224CE4"/>
    <w:lvl w:ilvl="0" w:tplc="774E47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900962"/>
    <w:multiLevelType w:val="hybridMultilevel"/>
    <w:tmpl w:val="83EEB544"/>
    <w:lvl w:ilvl="0" w:tplc="D1121726">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8846B2"/>
    <w:multiLevelType w:val="hybridMultilevel"/>
    <w:tmpl w:val="B5343E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6F4DBA"/>
    <w:multiLevelType w:val="hybridMultilevel"/>
    <w:tmpl w:val="115682D8"/>
    <w:lvl w:ilvl="0" w:tplc="EA7416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8861718"/>
    <w:multiLevelType w:val="hybridMultilevel"/>
    <w:tmpl w:val="616E377E"/>
    <w:lvl w:ilvl="0" w:tplc="04090013">
      <w:start w:val="1"/>
      <w:numFmt w:val="chineseCountingThousand"/>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A7007DF"/>
    <w:multiLevelType w:val="hybridMultilevel"/>
    <w:tmpl w:val="24BA7F7A"/>
    <w:lvl w:ilvl="0" w:tplc="04090011">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9">
    <w:nsid w:val="7385063D"/>
    <w:multiLevelType w:val="hybridMultilevel"/>
    <w:tmpl w:val="3B882F00"/>
    <w:lvl w:ilvl="0" w:tplc="257EC6EA">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0"/>
  </w:num>
  <w:num w:numId="2">
    <w:abstractNumId w:val="6"/>
  </w:num>
  <w:num w:numId="3">
    <w:abstractNumId w:val="1"/>
  </w:num>
  <w:num w:numId="4">
    <w:abstractNumId w:val="12"/>
  </w:num>
  <w:num w:numId="5">
    <w:abstractNumId w:val="2"/>
  </w:num>
  <w:num w:numId="6">
    <w:abstractNumId w:val="19"/>
  </w:num>
  <w:num w:numId="7">
    <w:abstractNumId w:val="18"/>
  </w:num>
  <w:num w:numId="8">
    <w:abstractNumId w:val="16"/>
  </w:num>
  <w:num w:numId="9">
    <w:abstractNumId w:val="4"/>
  </w:num>
  <w:num w:numId="10">
    <w:abstractNumId w:val="13"/>
  </w:num>
  <w:num w:numId="11">
    <w:abstractNumId w:val="9"/>
  </w:num>
  <w:num w:numId="12">
    <w:abstractNumId w:val="3"/>
  </w:num>
  <w:num w:numId="13">
    <w:abstractNumId w:val="11"/>
  </w:num>
  <w:num w:numId="14">
    <w:abstractNumId w:val="8"/>
  </w:num>
  <w:num w:numId="15">
    <w:abstractNumId w:val="15"/>
  </w:num>
  <w:num w:numId="16">
    <w:abstractNumId w:val="10"/>
  </w:num>
  <w:num w:numId="17">
    <w:abstractNumId w:val="5"/>
  </w:num>
  <w:num w:numId="18">
    <w:abstractNumId w:val="14"/>
  </w:num>
  <w:num w:numId="19">
    <w:abstractNumId w:val="7"/>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0"/>
  <w:drawingGridVerticalSpacing w:val="0"/>
  <w:doNotUseMarginsForDrawingGridOrigin/>
  <w:drawingGridHorizontalOrigin w:val="0"/>
  <w:drawingGridVerticalOrigin w:val="0"/>
  <w:doNotShadeFormData/>
  <w:noPunctuationKerning/>
  <w:characterSpacingControl w:val="compressPunctuation"/>
  <w:doNotValidateAgainstSchema/>
  <w:doNotDemarcateInvalidXml/>
  <w:hdrShapeDefaults>
    <o:shapedefaults v:ext="edit" spidmax="14337"/>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6691"/>
    <w:rsid w:val="00006F9D"/>
    <w:rsid w:val="00010C74"/>
    <w:rsid w:val="00011607"/>
    <w:rsid w:val="00024277"/>
    <w:rsid w:val="000333E5"/>
    <w:rsid w:val="00042E85"/>
    <w:rsid w:val="00052500"/>
    <w:rsid w:val="00071CD3"/>
    <w:rsid w:val="00075787"/>
    <w:rsid w:val="00080665"/>
    <w:rsid w:val="0008342A"/>
    <w:rsid w:val="00087610"/>
    <w:rsid w:val="00091A1D"/>
    <w:rsid w:val="00094EF6"/>
    <w:rsid w:val="00097BA1"/>
    <w:rsid w:val="000A6DB6"/>
    <w:rsid w:val="000B12EA"/>
    <w:rsid w:val="000F33A4"/>
    <w:rsid w:val="000F39E7"/>
    <w:rsid w:val="00104847"/>
    <w:rsid w:val="001105CB"/>
    <w:rsid w:val="001135F6"/>
    <w:rsid w:val="00125EC1"/>
    <w:rsid w:val="001277B2"/>
    <w:rsid w:val="001309F9"/>
    <w:rsid w:val="0013272B"/>
    <w:rsid w:val="00132815"/>
    <w:rsid w:val="00137796"/>
    <w:rsid w:val="00141E60"/>
    <w:rsid w:val="00152294"/>
    <w:rsid w:val="00154D50"/>
    <w:rsid w:val="0016492C"/>
    <w:rsid w:val="00165CF1"/>
    <w:rsid w:val="001661B6"/>
    <w:rsid w:val="00172A27"/>
    <w:rsid w:val="001731EC"/>
    <w:rsid w:val="00175AFD"/>
    <w:rsid w:val="00181CF9"/>
    <w:rsid w:val="00182510"/>
    <w:rsid w:val="001850D1"/>
    <w:rsid w:val="00193DF8"/>
    <w:rsid w:val="001A3551"/>
    <w:rsid w:val="001C1C47"/>
    <w:rsid w:val="001D4FB8"/>
    <w:rsid w:val="001E4668"/>
    <w:rsid w:val="001F161D"/>
    <w:rsid w:val="001F20A8"/>
    <w:rsid w:val="001F3017"/>
    <w:rsid w:val="001F6BD2"/>
    <w:rsid w:val="00204F59"/>
    <w:rsid w:val="00205183"/>
    <w:rsid w:val="00206B1E"/>
    <w:rsid w:val="00220BB9"/>
    <w:rsid w:val="0023144B"/>
    <w:rsid w:val="002322AF"/>
    <w:rsid w:val="00233ACB"/>
    <w:rsid w:val="00237F90"/>
    <w:rsid w:val="00264504"/>
    <w:rsid w:val="002668D4"/>
    <w:rsid w:val="002761B7"/>
    <w:rsid w:val="00281B77"/>
    <w:rsid w:val="002A50F1"/>
    <w:rsid w:val="002A552A"/>
    <w:rsid w:val="002B404F"/>
    <w:rsid w:val="002B7940"/>
    <w:rsid w:val="002C3564"/>
    <w:rsid w:val="002C6942"/>
    <w:rsid w:val="002D062B"/>
    <w:rsid w:val="002D2BAC"/>
    <w:rsid w:val="002E5F0D"/>
    <w:rsid w:val="002F12E3"/>
    <w:rsid w:val="002F1312"/>
    <w:rsid w:val="002F4370"/>
    <w:rsid w:val="002F75F7"/>
    <w:rsid w:val="003203E0"/>
    <w:rsid w:val="00323DF8"/>
    <w:rsid w:val="0032617C"/>
    <w:rsid w:val="00342872"/>
    <w:rsid w:val="00345211"/>
    <w:rsid w:val="00345E94"/>
    <w:rsid w:val="00350A59"/>
    <w:rsid w:val="0036577B"/>
    <w:rsid w:val="00365F6D"/>
    <w:rsid w:val="00393630"/>
    <w:rsid w:val="00395EDE"/>
    <w:rsid w:val="00396B8D"/>
    <w:rsid w:val="003A0B09"/>
    <w:rsid w:val="003B29E6"/>
    <w:rsid w:val="003C5CDB"/>
    <w:rsid w:val="003D1C55"/>
    <w:rsid w:val="003E0ED4"/>
    <w:rsid w:val="003E6C9B"/>
    <w:rsid w:val="003E74A5"/>
    <w:rsid w:val="004021A3"/>
    <w:rsid w:val="00405C1B"/>
    <w:rsid w:val="004142FE"/>
    <w:rsid w:val="00417CA3"/>
    <w:rsid w:val="0042014F"/>
    <w:rsid w:val="004218F9"/>
    <w:rsid w:val="00422F4E"/>
    <w:rsid w:val="00426147"/>
    <w:rsid w:val="004306B5"/>
    <w:rsid w:val="004427CF"/>
    <w:rsid w:val="00454219"/>
    <w:rsid w:val="00457051"/>
    <w:rsid w:val="00463564"/>
    <w:rsid w:val="0047750D"/>
    <w:rsid w:val="00483B54"/>
    <w:rsid w:val="004931F3"/>
    <w:rsid w:val="00494AEC"/>
    <w:rsid w:val="00497855"/>
    <w:rsid w:val="004A1B64"/>
    <w:rsid w:val="004B30A4"/>
    <w:rsid w:val="004E5C57"/>
    <w:rsid w:val="004E68B9"/>
    <w:rsid w:val="004F6696"/>
    <w:rsid w:val="00501DC1"/>
    <w:rsid w:val="00506BD2"/>
    <w:rsid w:val="00511AC2"/>
    <w:rsid w:val="005203C7"/>
    <w:rsid w:val="00553D19"/>
    <w:rsid w:val="00557616"/>
    <w:rsid w:val="005654AB"/>
    <w:rsid w:val="00574F28"/>
    <w:rsid w:val="00576649"/>
    <w:rsid w:val="00582ED2"/>
    <w:rsid w:val="005B13B4"/>
    <w:rsid w:val="005B541B"/>
    <w:rsid w:val="005B5DFB"/>
    <w:rsid w:val="005D3789"/>
    <w:rsid w:val="005E187D"/>
    <w:rsid w:val="00604F6C"/>
    <w:rsid w:val="0062297D"/>
    <w:rsid w:val="00624DF8"/>
    <w:rsid w:val="00635827"/>
    <w:rsid w:val="00640C7D"/>
    <w:rsid w:val="00643746"/>
    <w:rsid w:val="00671713"/>
    <w:rsid w:val="00671D52"/>
    <w:rsid w:val="0068216D"/>
    <w:rsid w:val="006B74A6"/>
    <w:rsid w:val="006C7D13"/>
    <w:rsid w:val="006D2B4C"/>
    <w:rsid w:val="006D7D53"/>
    <w:rsid w:val="00714699"/>
    <w:rsid w:val="00717340"/>
    <w:rsid w:val="00720BE9"/>
    <w:rsid w:val="007343DC"/>
    <w:rsid w:val="007360A8"/>
    <w:rsid w:val="0074321E"/>
    <w:rsid w:val="00744621"/>
    <w:rsid w:val="00753BB2"/>
    <w:rsid w:val="00755C9E"/>
    <w:rsid w:val="00763852"/>
    <w:rsid w:val="007C035B"/>
    <w:rsid w:val="007D33BE"/>
    <w:rsid w:val="008015F9"/>
    <w:rsid w:val="00806329"/>
    <w:rsid w:val="0082465D"/>
    <w:rsid w:val="008337BB"/>
    <w:rsid w:val="00847423"/>
    <w:rsid w:val="008474F0"/>
    <w:rsid w:val="00847B37"/>
    <w:rsid w:val="00860223"/>
    <w:rsid w:val="008700FA"/>
    <w:rsid w:val="00871265"/>
    <w:rsid w:val="008773BC"/>
    <w:rsid w:val="008A2FE4"/>
    <w:rsid w:val="008B39F2"/>
    <w:rsid w:val="008C5B72"/>
    <w:rsid w:val="008D06AB"/>
    <w:rsid w:val="008E11BB"/>
    <w:rsid w:val="008E1F5B"/>
    <w:rsid w:val="008E441A"/>
    <w:rsid w:val="008E7DB3"/>
    <w:rsid w:val="009001D0"/>
    <w:rsid w:val="00905030"/>
    <w:rsid w:val="00936910"/>
    <w:rsid w:val="00945C1C"/>
    <w:rsid w:val="009615DA"/>
    <w:rsid w:val="009648A8"/>
    <w:rsid w:val="0098782E"/>
    <w:rsid w:val="0099195C"/>
    <w:rsid w:val="009923F3"/>
    <w:rsid w:val="00992AB8"/>
    <w:rsid w:val="00992B8C"/>
    <w:rsid w:val="009947E5"/>
    <w:rsid w:val="009A3ACD"/>
    <w:rsid w:val="009B1A0F"/>
    <w:rsid w:val="009B2DF5"/>
    <w:rsid w:val="009B3489"/>
    <w:rsid w:val="009B4FD8"/>
    <w:rsid w:val="009B699D"/>
    <w:rsid w:val="009D08D3"/>
    <w:rsid w:val="00A122C4"/>
    <w:rsid w:val="00A225C4"/>
    <w:rsid w:val="00A534A2"/>
    <w:rsid w:val="00A61C39"/>
    <w:rsid w:val="00A804AF"/>
    <w:rsid w:val="00A8083B"/>
    <w:rsid w:val="00A80E93"/>
    <w:rsid w:val="00A82988"/>
    <w:rsid w:val="00A85697"/>
    <w:rsid w:val="00A927B4"/>
    <w:rsid w:val="00AA6A6F"/>
    <w:rsid w:val="00AC429E"/>
    <w:rsid w:val="00AC64F9"/>
    <w:rsid w:val="00AD2245"/>
    <w:rsid w:val="00AD4B29"/>
    <w:rsid w:val="00AE5FD6"/>
    <w:rsid w:val="00AE6A89"/>
    <w:rsid w:val="00AE6C4E"/>
    <w:rsid w:val="00AF0860"/>
    <w:rsid w:val="00B01841"/>
    <w:rsid w:val="00B07521"/>
    <w:rsid w:val="00B1441C"/>
    <w:rsid w:val="00B17A90"/>
    <w:rsid w:val="00B35167"/>
    <w:rsid w:val="00B669B7"/>
    <w:rsid w:val="00B73FF3"/>
    <w:rsid w:val="00B8087C"/>
    <w:rsid w:val="00B8341B"/>
    <w:rsid w:val="00B87669"/>
    <w:rsid w:val="00B97618"/>
    <w:rsid w:val="00BA3C4E"/>
    <w:rsid w:val="00BA52DB"/>
    <w:rsid w:val="00BA77DF"/>
    <w:rsid w:val="00BB65EC"/>
    <w:rsid w:val="00BC7C6A"/>
    <w:rsid w:val="00BD2248"/>
    <w:rsid w:val="00BF406E"/>
    <w:rsid w:val="00BF4883"/>
    <w:rsid w:val="00BF4C66"/>
    <w:rsid w:val="00BF7889"/>
    <w:rsid w:val="00C00B9D"/>
    <w:rsid w:val="00C052F4"/>
    <w:rsid w:val="00C269FF"/>
    <w:rsid w:val="00C354D8"/>
    <w:rsid w:val="00C74894"/>
    <w:rsid w:val="00C74912"/>
    <w:rsid w:val="00C77489"/>
    <w:rsid w:val="00C90968"/>
    <w:rsid w:val="00C92A9B"/>
    <w:rsid w:val="00CA407A"/>
    <w:rsid w:val="00CB44AA"/>
    <w:rsid w:val="00CC3401"/>
    <w:rsid w:val="00CC6859"/>
    <w:rsid w:val="00CD1373"/>
    <w:rsid w:val="00CD4785"/>
    <w:rsid w:val="00CD497A"/>
    <w:rsid w:val="00CE1D7E"/>
    <w:rsid w:val="00CE65E9"/>
    <w:rsid w:val="00D052C7"/>
    <w:rsid w:val="00D144AA"/>
    <w:rsid w:val="00D20198"/>
    <w:rsid w:val="00D2778E"/>
    <w:rsid w:val="00D47DA4"/>
    <w:rsid w:val="00D61799"/>
    <w:rsid w:val="00D624EA"/>
    <w:rsid w:val="00D62E46"/>
    <w:rsid w:val="00D66053"/>
    <w:rsid w:val="00D705A6"/>
    <w:rsid w:val="00D73F44"/>
    <w:rsid w:val="00D95917"/>
    <w:rsid w:val="00DD2668"/>
    <w:rsid w:val="00DF444C"/>
    <w:rsid w:val="00E22508"/>
    <w:rsid w:val="00E22EEB"/>
    <w:rsid w:val="00E24B5B"/>
    <w:rsid w:val="00E33513"/>
    <w:rsid w:val="00E34E62"/>
    <w:rsid w:val="00E474FA"/>
    <w:rsid w:val="00E51A78"/>
    <w:rsid w:val="00E70118"/>
    <w:rsid w:val="00E77C37"/>
    <w:rsid w:val="00E87DA5"/>
    <w:rsid w:val="00E91489"/>
    <w:rsid w:val="00E93F57"/>
    <w:rsid w:val="00EB0A8A"/>
    <w:rsid w:val="00EB319F"/>
    <w:rsid w:val="00EC4FC8"/>
    <w:rsid w:val="00ED46E7"/>
    <w:rsid w:val="00F00339"/>
    <w:rsid w:val="00F1285B"/>
    <w:rsid w:val="00F3207C"/>
    <w:rsid w:val="00F44488"/>
    <w:rsid w:val="00F45B17"/>
    <w:rsid w:val="00F47370"/>
    <w:rsid w:val="00F52492"/>
    <w:rsid w:val="00F62DE3"/>
    <w:rsid w:val="00F6478A"/>
    <w:rsid w:val="00F67A43"/>
    <w:rsid w:val="00F753EC"/>
    <w:rsid w:val="00F8283E"/>
    <w:rsid w:val="00F82B5C"/>
    <w:rsid w:val="00F92B2B"/>
    <w:rsid w:val="00FA1BAD"/>
    <w:rsid w:val="00FA7C12"/>
    <w:rsid w:val="00FB2337"/>
    <w:rsid w:val="00FB372C"/>
    <w:rsid w:val="00FF010B"/>
    <w:rsid w:val="00FF151F"/>
    <w:rsid w:val="00FF37E4"/>
    <w:rsid w:val="00FF7E04"/>
    <w:rsid w:val="2536781E"/>
    <w:rsid w:val="299C1B6C"/>
    <w:rsid w:val="472E1ABE"/>
    <w:rsid w:val="72E2168D"/>
    <w:rsid w:val="7BC47DF4"/>
    <w:rsid w:val="7DDF2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0"/>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33A4"/>
    <w:pPr>
      <w:widowControl w:val="0"/>
      <w:suppressAutoHyphens/>
      <w:jc w:val="both"/>
    </w:pPr>
    <w:rPr>
      <w:kern w:val="1"/>
      <w:sz w:val="21"/>
    </w:rPr>
  </w:style>
  <w:style w:type="paragraph" w:styleId="1">
    <w:name w:val="heading 1"/>
    <w:basedOn w:val="a0"/>
    <w:next w:val="a0"/>
    <w:qFormat/>
    <w:rsid w:val="000F33A4"/>
    <w:pPr>
      <w:keepNext/>
      <w:keepLines/>
      <w:spacing w:before="340" w:after="330" w:line="480" w:lineRule="auto"/>
      <w:outlineLvl w:val="0"/>
    </w:pPr>
    <w:rPr>
      <w:b/>
      <w:bCs/>
      <w:sz w:val="44"/>
      <w:szCs w:val="44"/>
    </w:rPr>
  </w:style>
  <w:style w:type="paragraph" w:styleId="2">
    <w:name w:val="heading 2"/>
    <w:basedOn w:val="a0"/>
    <w:next w:val="a0"/>
    <w:qFormat/>
    <w:rsid w:val="000F33A4"/>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0"/>
    <w:qFormat/>
    <w:rsid w:val="000F33A4"/>
    <w:pPr>
      <w:keepNext/>
      <w:keepLines/>
      <w:spacing w:before="260" w:after="260" w:line="415" w:lineRule="auto"/>
      <w:outlineLvl w:val="2"/>
    </w:pPr>
    <w:rPr>
      <w:b/>
      <w:sz w:val="32"/>
    </w:rPr>
  </w:style>
  <w:style w:type="paragraph" w:styleId="4">
    <w:name w:val="heading 4"/>
    <w:basedOn w:val="a0"/>
    <w:next w:val="a0"/>
    <w:qFormat/>
    <w:rsid w:val="000F33A4"/>
    <w:pPr>
      <w:keepNext/>
      <w:keepLines/>
      <w:spacing w:before="280" w:after="290" w:line="374" w:lineRule="auto"/>
      <w:outlineLvl w:val="3"/>
    </w:pPr>
    <w:rPr>
      <w:rFonts w:ascii="Arial" w:eastAsia="黑体" w:hAnsi="Arial"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0F33A4"/>
    <w:pPr>
      <w:suppressAutoHyphens w:val="0"/>
      <w:ind w:firstLine="420"/>
    </w:pPr>
    <w:rPr>
      <w:kern w:val="2"/>
    </w:rPr>
  </w:style>
  <w:style w:type="paragraph" w:styleId="a5">
    <w:name w:val="caption"/>
    <w:basedOn w:val="a0"/>
    <w:next w:val="a0"/>
    <w:qFormat/>
    <w:rsid w:val="000F33A4"/>
    <w:pPr>
      <w:suppressLineNumbers/>
      <w:spacing w:before="120" w:after="120"/>
    </w:pPr>
    <w:rPr>
      <w:i/>
      <w:iCs/>
      <w:sz w:val="24"/>
      <w:szCs w:val="24"/>
    </w:rPr>
  </w:style>
  <w:style w:type="paragraph" w:styleId="a6">
    <w:name w:val="annotation text"/>
    <w:basedOn w:val="a0"/>
    <w:qFormat/>
    <w:rsid w:val="000F33A4"/>
    <w:pPr>
      <w:jc w:val="left"/>
    </w:pPr>
  </w:style>
  <w:style w:type="paragraph" w:styleId="a7">
    <w:name w:val="Body Text"/>
    <w:basedOn w:val="a0"/>
    <w:rsid w:val="000F33A4"/>
    <w:pPr>
      <w:spacing w:after="120"/>
    </w:pPr>
  </w:style>
  <w:style w:type="paragraph" w:styleId="a8">
    <w:name w:val="Body Text Indent"/>
    <w:basedOn w:val="a0"/>
    <w:rsid w:val="000F33A4"/>
    <w:pPr>
      <w:spacing w:after="120"/>
      <w:ind w:left="420"/>
    </w:pPr>
    <w:rPr>
      <w:szCs w:val="24"/>
    </w:rPr>
  </w:style>
  <w:style w:type="paragraph" w:styleId="20">
    <w:name w:val="List 2"/>
    <w:basedOn w:val="a0"/>
    <w:rsid w:val="000F33A4"/>
    <w:pPr>
      <w:tabs>
        <w:tab w:val="left" w:pos="851"/>
      </w:tabs>
      <w:ind w:left="851" w:hanging="851"/>
    </w:pPr>
  </w:style>
  <w:style w:type="paragraph" w:styleId="a9">
    <w:name w:val="Plain Text"/>
    <w:basedOn w:val="a0"/>
    <w:rsid w:val="000F33A4"/>
    <w:pPr>
      <w:widowControl/>
      <w:spacing w:before="280" w:after="280"/>
      <w:jc w:val="left"/>
    </w:pPr>
    <w:rPr>
      <w:rFonts w:ascii="宋体" w:hAnsi="宋体" w:cs="宋体"/>
      <w:color w:val="000000"/>
      <w:sz w:val="24"/>
    </w:rPr>
  </w:style>
  <w:style w:type="paragraph" w:styleId="aa">
    <w:name w:val="Date"/>
    <w:basedOn w:val="a0"/>
    <w:next w:val="a0"/>
    <w:rsid w:val="000F33A4"/>
    <w:rPr>
      <w:rFonts w:ascii="宋体" w:hAnsi="宋体"/>
      <w:sz w:val="28"/>
    </w:rPr>
  </w:style>
  <w:style w:type="paragraph" w:styleId="21">
    <w:name w:val="Body Text Indent 2"/>
    <w:basedOn w:val="a0"/>
    <w:rsid w:val="000F33A4"/>
    <w:pPr>
      <w:widowControl/>
      <w:autoSpaceDE w:val="0"/>
      <w:spacing w:line="360" w:lineRule="auto"/>
      <w:ind w:firstLine="560"/>
      <w:jc w:val="left"/>
    </w:pPr>
    <w:rPr>
      <w:rFonts w:ascii="楷体_GB2312" w:eastAsia="楷体_GB2312" w:hAnsi="楷体_GB2312"/>
      <w:sz w:val="28"/>
    </w:rPr>
  </w:style>
  <w:style w:type="paragraph" w:styleId="ab">
    <w:name w:val="Balloon Text"/>
    <w:basedOn w:val="a0"/>
    <w:rsid w:val="000F33A4"/>
    <w:rPr>
      <w:sz w:val="18"/>
      <w:szCs w:val="18"/>
    </w:rPr>
  </w:style>
  <w:style w:type="paragraph" w:styleId="ac">
    <w:name w:val="footer"/>
    <w:basedOn w:val="a0"/>
    <w:uiPriority w:val="99"/>
    <w:rsid w:val="000F33A4"/>
    <w:pPr>
      <w:tabs>
        <w:tab w:val="center" w:pos="4153"/>
        <w:tab w:val="right" w:pos="8306"/>
      </w:tabs>
      <w:snapToGrid w:val="0"/>
      <w:jc w:val="left"/>
    </w:pPr>
    <w:rPr>
      <w:sz w:val="18"/>
    </w:rPr>
  </w:style>
  <w:style w:type="paragraph" w:styleId="ad">
    <w:name w:val="header"/>
    <w:basedOn w:val="a0"/>
    <w:rsid w:val="000F33A4"/>
    <w:pPr>
      <w:pBdr>
        <w:bottom w:val="single" w:sz="6" w:space="1" w:color="000000"/>
      </w:pBdr>
      <w:tabs>
        <w:tab w:val="center" w:pos="4153"/>
        <w:tab w:val="right" w:pos="8306"/>
      </w:tabs>
      <w:snapToGrid w:val="0"/>
      <w:jc w:val="center"/>
    </w:pPr>
    <w:rPr>
      <w:sz w:val="18"/>
    </w:rPr>
  </w:style>
  <w:style w:type="paragraph" w:styleId="10">
    <w:name w:val="toc 1"/>
    <w:basedOn w:val="a0"/>
    <w:next w:val="a0"/>
    <w:qFormat/>
    <w:rsid w:val="000F33A4"/>
  </w:style>
  <w:style w:type="paragraph" w:styleId="ae">
    <w:name w:val="List"/>
    <w:basedOn w:val="a7"/>
    <w:rsid w:val="000F33A4"/>
  </w:style>
  <w:style w:type="paragraph" w:styleId="30">
    <w:name w:val="Body Text Indent 3"/>
    <w:basedOn w:val="a0"/>
    <w:rsid w:val="000F33A4"/>
    <w:pPr>
      <w:spacing w:after="120"/>
      <w:ind w:left="420"/>
    </w:pPr>
    <w:rPr>
      <w:sz w:val="16"/>
      <w:szCs w:val="16"/>
    </w:rPr>
  </w:style>
  <w:style w:type="paragraph" w:styleId="af">
    <w:name w:val="Normal (Web)"/>
    <w:basedOn w:val="a0"/>
    <w:rsid w:val="000F33A4"/>
    <w:pPr>
      <w:widowControl/>
      <w:spacing w:before="280" w:after="280"/>
      <w:jc w:val="left"/>
    </w:pPr>
    <w:rPr>
      <w:color w:val="000000"/>
    </w:rPr>
  </w:style>
  <w:style w:type="paragraph" w:styleId="af0">
    <w:name w:val="Title"/>
    <w:basedOn w:val="a0"/>
    <w:next w:val="a7"/>
    <w:qFormat/>
    <w:rsid w:val="000F33A4"/>
    <w:pPr>
      <w:keepNext/>
      <w:spacing w:before="240" w:after="120"/>
    </w:pPr>
    <w:rPr>
      <w:rFonts w:ascii="Liberation Sans" w:eastAsia="Droid Sans Fallback" w:hAnsi="Liberation Sans" w:cs="Droid Sans Fallback"/>
      <w:sz w:val="28"/>
      <w:szCs w:val="28"/>
    </w:rPr>
  </w:style>
  <w:style w:type="table" w:styleId="af1">
    <w:name w:val="Table Grid"/>
    <w:basedOn w:val="a2"/>
    <w:uiPriority w:val="59"/>
    <w:rsid w:val="000F3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Colorful Shading Accent 3"/>
    <w:basedOn w:val="a2"/>
    <w:rsid w:val="000F33A4"/>
    <w:rPr>
      <w:kern w:val="2"/>
      <w:sz w:val="21"/>
      <w:szCs w:val="24"/>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bottom w:val="single" w:sz="12" w:space="0" w:color="FFFFFF"/>
        </w:tcBorders>
        <w:shd w:val="clear" w:color="auto" w:fill="9E3A38"/>
      </w:tcPr>
    </w:tblStylePr>
    <w:tblStylePr w:type="lastRow">
      <w:rPr>
        <w:b/>
        <w:bCs/>
        <w:color w:val="FFFFFF"/>
      </w:rPr>
      <w:tblPr/>
      <w:tcPr>
        <w:tcBorders>
          <w:top w:val="single" w:sz="12" w:space="0" w:color="auto"/>
        </w:tcBorders>
        <w:shd w:val="clear" w:color="auto" w:fill="FFFFFF"/>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2">
    <w:name w:val="page number"/>
    <w:rsid w:val="000F33A4"/>
    <w:rPr>
      <w:rFonts w:ascii="Times New Roman" w:eastAsia="宋体" w:hAnsi="Times New Roman" w:cs="Times New Roman"/>
    </w:rPr>
  </w:style>
  <w:style w:type="character" w:styleId="af3">
    <w:name w:val="Hyperlink"/>
    <w:rsid w:val="000F33A4"/>
    <w:rPr>
      <w:rFonts w:ascii="Times New Roman" w:eastAsia="宋体" w:hAnsi="Times New Roman" w:cs="Times New Roman"/>
      <w:color w:val="000080"/>
      <w:u w:val="none"/>
    </w:rPr>
  </w:style>
  <w:style w:type="character" w:styleId="af4">
    <w:name w:val="annotation reference"/>
    <w:rsid w:val="000F33A4"/>
    <w:rPr>
      <w:rFonts w:ascii="Times New Roman" w:eastAsia="宋体" w:hAnsi="Times New Roman" w:cs="Times New Roman"/>
      <w:sz w:val="21"/>
      <w:szCs w:val="21"/>
    </w:rPr>
  </w:style>
  <w:style w:type="character" w:customStyle="1" w:styleId="WW8Num1z0">
    <w:name w:val="WW8Num1z0"/>
    <w:rsid w:val="000F33A4"/>
    <w:rPr>
      <w:rFonts w:ascii="宋体" w:eastAsia="宋体" w:hAnsi="宋体" w:cs="宋体"/>
      <w:color w:val="000000"/>
      <w:kern w:val="1"/>
      <w:sz w:val="24"/>
      <w:szCs w:val="24"/>
    </w:rPr>
  </w:style>
  <w:style w:type="character" w:customStyle="1" w:styleId="WW8Num1z1">
    <w:name w:val="WW8Num1z1"/>
    <w:rsid w:val="000F33A4"/>
    <w:rPr>
      <w:rFonts w:ascii="Times New Roman" w:eastAsia="宋体" w:hAnsi="Times New Roman" w:cs="Times New Roman"/>
    </w:rPr>
  </w:style>
  <w:style w:type="character" w:customStyle="1" w:styleId="WW8Num1z2">
    <w:name w:val="WW8Num1z2"/>
    <w:rsid w:val="000F33A4"/>
    <w:rPr>
      <w:rFonts w:ascii="Times New Roman" w:eastAsia="宋体" w:hAnsi="Times New Roman" w:cs="Times New Roman"/>
    </w:rPr>
  </w:style>
  <w:style w:type="character" w:customStyle="1" w:styleId="WW8Num1z3">
    <w:name w:val="WW8Num1z3"/>
    <w:qFormat/>
    <w:rsid w:val="000F33A4"/>
    <w:rPr>
      <w:rFonts w:ascii="Times New Roman" w:eastAsia="宋体" w:hAnsi="Times New Roman" w:cs="Times New Roman"/>
    </w:rPr>
  </w:style>
  <w:style w:type="character" w:customStyle="1" w:styleId="WW8Num1z4">
    <w:name w:val="WW8Num1z4"/>
    <w:rsid w:val="000F33A4"/>
    <w:rPr>
      <w:rFonts w:ascii="Times New Roman" w:eastAsia="宋体" w:hAnsi="Times New Roman" w:cs="Times New Roman"/>
    </w:rPr>
  </w:style>
  <w:style w:type="character" w:customStyle="1" w:styleId="WW8Num1z5">
    <w:name w:val="WW8Num1z5"/>
    <w:rsid w:val="000F33A4"/>
    <w:rPr>
      <w:rFonts w:ascii="Times New Roman" w:eastAsia="宋体" w:hAnsi="Times New Roman" w:cs="Times New Roman"/>
    </w:rPr>
  </w:style>
  <w:style w:type="character" w:customStyle="1" w:styleId="WW8Num1z6">
    <w:name w:val="WW8Num1z6"/>
    <w:rsid w:val="000F33A4"/>
    <w:rPr>
      <w:rFonts w:ascii="Times New Roman" w:eastAsia="宋体" w:hAnsi="Times New Roman" w:cs="Times New Roman"/>
    </w:rPr>
  </w:style>
  <w:style w:type="character" w:customStyle="1" w:styleId="WW8Num1z7">
    <w:name w:val="WW8Num1z7"/>
    <w:rsid w:val="000F33A4"/>
    <w:rPr>
      <w:rFonts w:ascii="Times New Roman" w:eastAsia="宋体" w:hAnsi="Times New Roman" w:cs="Times New Roman"/>
    </w:rPr>
  </w:style>
  <w:style w:type="character" w:customStyle="1" w:styleId="WW8Num1z8">
    <w:name w:val="WW8Num1z8"/>
    <w:rsid w:val="000F33A4"/>
    <w:rPr>
      <w:rFonts w:ascii="Times New Roman" w:eastAsia="宋体" w:hAnsi="Times New Roman" w:cs="Times New Roman"/>
    </w:rPr>
  </w:style>
  <w:style w:type="character" w:customStyle="1" w:styleId="WW8Num2z0">
    <w:name w:val="WW8Num2z0"/>
    <w:rsid w:val="000F33A4"/>
    <w:rPr>
      <w:rFonts w:ascii="Times New Roman" w:eastAsia="宋体" w:hAnsi="Times New Roman" w:cs="Times New Roman"/>
    </w:rPr>
  </w:style>
  <w:style w:type="character" w:customStyle="1" w:styleId="WW8Num2z1">
    <w:name w:val="WW8Num2z1"/>
    <w:rsid w:val="000F33A4"/>
    <w:rPr>
      <w:rFonts w:ascii="Times New Roman" w:eastAsia="宋体" w:hAnsi="Times New Roman" w:cs="Times New Roman"/>
    </w:rPr>
  </w:style>
  <w:style w:type="character" w:customStyle="1" w:styleId="WW8Num2z2">
    <w:name w:val="WW8Num2z2"/>
    <w:rsid w:val="000F33A4"/>
    <w:rPr>
      <w:rFonts w:ascii="Times New Roman" w:eastAsia="宋体" w:hAnsi="Times New Roman" w:cs="Times New Roman"/>
    </w:rPr>
  </w:style>
  <w:style w:type="character" w:customStyle="1" w:styleId="WW8Num2z3">
    <w:name w:val="WW8Num2z3"/>
    <w:rsid w:val="000F33A4"/>
    <w:rPr>
      <w:rFonts w:ascii="Times New Roman" w:eastAsia="宋体" w:hAnsi="Times New Roman" w:cs="Times New Roman"/>
    </w:rPr>
  </w:style>
  <w:style w:type="character" w:customStyle="1" w:styleId="WW8Num2z4">
    <w:name w:val="WW8Num2z4"/>
    <w:rsid w:val="000F33A4"/>
    <w:rPr>
      <w:rFonts w:ascii="Times New Roman" w:eastAsia="宋体" w:hAnsi="Times New Roman" w:cs="Times New Roman"/>
    </w:rPr>
  </w:style>
  <w:style w:type="character" w:customStyle="1" w:styleId="WW8Num2z5">
    <w:name w:val="WW8Num2z5"/>
    <w:qFormat/>
    <w:rsid w:val="000F33A4"/>
    <w:rPr>
      <w:rFonts w:ascii="Times New Roman" w:eastAsia="宋体" w:hAnsi="Times New Roman" w:cs="Times New Roman"/>
    </w:rPr>
  </w:style>
  <w:style w:type="character" w:customStyle="1" w:styleId="WW8Num2z6">
    <w:name w:val="WW8Num2z6"/>
    <w:rsid w:val="000F33A4"/>
    <w:rPr>
      <w:rFonts w:ascii="Times New Roman" w:eastAsia="宋体" w:hAnsi="Times New Roman" w:cs="Times New Roman"/>
    </w:rPr>
  </w:style>
  <w:style w:type="character" w:customStyle="1" w:styleId="WW8Num2z7">
    <w:name w:val="WW8Num2z7"/>
    <w:rsid w:val="000F33A4"/>
    <w:rPr>
      <w:rFonts w:ascii="Times New Roman" w:eastAsia="宋体" w:hAnsi="Times New Roman" w:cs="Times New Roman"/>
    </w:rPr>
  </w:style>
  <w:style w:type="character" w:customStyle="1" w:styleId="WW8Num2z8">
    <w:name w:val="WW8Num2z8"/>
    <w:rsid w:val="000F33A4"/>
    <w:rPr>
      <w:rFonts w:ascii="Times New Roman" w:eastAsia="宋体" w:hAnsi="Times New Roman" w:cs="Times New Roman"/>
    </w:rPr>
  </w:style>
  <w:style w:type="character" w:customStyle="1" w:styleId="WW8Num3z0">
    <w:name w:val="WW8Num3z0"/>
    <w:rsid w:val="000F33A4"/>
    <w:rPr>
      <w:rFonts w:ascii="Times New Roman" w:eastAsia="宋体" w:hAnsi="Times New Roman" w:cs="Times New Roman"/>
    </w:rPr>
  </w:style>
  <w:style w:type="character" w:customStyle="1" w:styleId="WW8Num3z1">
    <w:name w:val="WW8Num3z1"/>
    <w:rsid w:val="000F33A4"/>
    <w:rPr>
      <w:rFonts w:ascii="Times New Roman" w:eastAsia="宋体" w:hAnsi="Times New Roman" w:cs="Times New Roman"/>
    </w:rPr>
  </w:style>
  <w:style w:type="character" w:customStyle="1" w:styleId="WW8Num3z2">
    <w:name w:val="WW8Num3z2"/>
    <w:rsid w:val="000F33A4"/>
    <w:rPr>
      <w:rFonts w:ascii="Times New Roman" w:eastAsia="宋体" w:hAnsi="Times New Roman" w:cs="Times New Roman"/>
    </w:rPr>
  </w:style>
  <w:style w:type="character" w:customStyle="1" w:styleId="WW8Num3z3">
    <w:name w:val="WW8Num3z3"/>
    <w:rsid w:val="000F33A4"/>
    <w:rPr>
      <w:rFonts w:ascii="Times New Roman" w:eastAsia="宋体" w:hAnsi="Times New Roman" w:cs="Times New Roman"/>
    </w:rPr>
  </w:style>
  <w:style w:type="character" w:customStyle="1" w:styleId="WW8Num3z4">
    <w:name w:val="WW8Num3z4"/>
    <w:rsid w:val="000F33A4"/>
    <w:rPr>
      <w:rFonts w:ascii="Times New Roman" w:eastAsia="宋体" w:hAnsi="Times New Roman" w:cs="Times New Roman"/>
    </w:rPr>
  </w:style>
  <w:style w:type="character" w:customStyle="1" w:styleId="WW8Num3z5">
    <w:name w:val="WW8Num3z5"/>
    <w:rsid w:val="000F33A4"/>
    <w:rPr>
      <w:rFonts w:ascii="Times New Roman" w:eastAsia="宋体" w:hAnsi="Times New Roman" w:cs="Times New Roman"/>
    </w:rPr>
  </w:style>
  <w:style w:type="character" w:customStyle="1" w:styleId="WW8Num3z6">
    <w:name w:val="WW8Num3z6"/>
    <w:rsid w:val="000F33A4"/>
    <w:rPr>
      <w:rFonts w:ascii="Times New Roman" w:eastAsia="宋体" w:hAnsi="Times New Roman" w:cs="Times New Roman"/>
    </w:rPr>
  </w:style>
  <w:style w:type="character" w:customStyle="1" w:styleId="WW8Num3z7">
    <w:name w:val="WW8Num3z7"/>
    <w:qFormat/>
    <w:rsid w:val="000F33A4"/>
    <w:rPr>
      <w:rFonts w:ascii="Times New Roman" w:eastAsia="宋体" w:hAnsi="Times New Roman" w:cs="Times New Roman"/>
    </w:rPr>
  </w:style>
  <w:style w:type="character" w:customStyle="1" w:styleId="WW8Num3z8">
    <w:name w:val="WW8Num3z8"/>
    <w:rsid w:val="000F33A4"/>
    <w:rPr>
      <w:rFonts w:ascii="Times New Roman" w:eastAsia="宋体" w:hAnsi="Times New Roman" w:cs="Times New Roman"/>
    </w:rPr>
  </w:style>
  <w:style w:type="character" w:customStyle="1" w:styleId="WW8Num4z0">
    <w:name w:val="WW8Num4z0"/>
    <w:rsid w:val="000F33A4"/>
    <w:rPr>
      <w:rFonts w:ascii="Times New Roman" w:eastAsia="宋体" w:hAnsi="Times New Roman" w:cs="Times New Roman"/>
    </w:rPr>
  </w:style>
  <w:style w:type="character" w:customStyle="1" w:styleId="WW8Num4z1">
    <w:name w:val="WW8Num4z1"/>
    <w:rsid w:val="000F33A4"/>
    <w:rPr>
      <w:rFonts w:ascii="Times New Roman" w:eastAsia="宋体" w:hAnsi="Times New Roman" w:cs="Times New Roman"/>
    </w:rPr>
  </w:style>
  <w:style w:type="character" w:customStyle="1" w:styleId="WW8Num4z2">
    <w:name w:val="WW8Num4z2"/>
    <w:rsid w:val="000F33A4"/>
    <w:rPr>
      <w:rFonts w:ascii="Times New Roman" w:eastAsia="宋体" w:hAnsi="Times New Roman" w:cs="Times New Roman"/>
    </w:rPr>
  </w:style>
  <w:style w:type="character" w:customStyle="1" w:styleId="WW8Num4z3">
    <w:name w:val="WW8Num4z3"/>
    <w:rsid w:val="000F33A4"/>
    <w:rPr>
      <w:rFonts w:ascii="Times New Roman" w:eastAsia="宋体" w:hAnsi="Times New Roman" w:cs="Times New Roman"/>
    </w:rPr>
  </w:style>
  <w:style w:type="character" w:customStyle="1" w:styleId="WW8Num4z4">
    <w:name w:val="WW8Num4z4"/>
    <w:rsid w:val="000F33A4"/>
    <w:rPr>
      <w:rFonts w:ascii="Times New Roman" w:eastAsia="宋体" w:hAnsi="Times New Roman" w:cs="Times New Roman"/>
    </w:rPr>
  </w:style>
  <w:style w:type="character" w:customStyle="1" w:styleId="WW8Num4z5">
    <w:name w:val="WW8Num4z5"/>
    <w:rsid w:val="000F33A4"/>
    <w:rPr>
      <w:rFonts w:ascii="Times New Roman" w:eastAsia="宋体" w:hAnsi="Times New Roman" w:cs="Times New Roman"/>
    </w:rPr>
  </w:style>
  <w:style w:type="character" w:customStyle="1" w:styleId="WW8Num4z6">
    <w:name w:val="WW8Num4z6"/>
    <w:rsid w:val="000F33A4"/>
    <w:rPr>
      <w:rFonts w:ascii="Times New Roman" w:eastAsia="宋体" w:hAnsi="Times New Roman" w:cs="Times New Roman"/>
    </w:rPr>
  </w:style>
  <w:style w:type="character" w:customStyle="1" w:styleId="WW8Num4z7">
    <w:name w:val="WW8Num4z7"/>
    <w:rsid w:val="000F33A4"/>
    <w:rPr>
      <w:rFonts w:ascii="Times New Roman" w:eastAsia="宋体" w:hAnsi="Times New Roman" w:cs="Times New Roman"/>
    </w:rPr>
  </w:style>
  <w:style w:type="character" w:customStyle="1" w:styleId="WW8Num4z8">
    <w:name w:val="WW8Num4z8"/>
    <w:rsid w:val="000F33A4"/>
    <w:rPr>
      <w:rFonts w:ascii="Times New Roman" w:eastAsia="宋体" w:hAnsi="Times New Roman" w:cs="Times New Roman"/>
    </w:rPr>
  </w:style>
  <w:style w:type="character" w:customStyle="1" w:styleId="WW8Num5z0">
    <w:name w:val="WW8Num5z0"/>
    <w:rsid w:val="000F33A4"/>
    <w:rPr>
      <w:rFonts w:ascii="Times New Roman" w:eastAsia="宋体" w:hAnsi="Times New Roman" w:cs="Times New Roman"/>
    </w:rPr>
  </w:style>
  <w:style w:type="character" w:customStyle="1" w:styleId="WW8Num5z1">
    <w:name w:val="WW8Num5z1"/>
    <w:rsid w:val="000F33A4"/>
    <w:rPr>
      <w:rFonts w:ascii="Times New Roman" w:eastAsia="宋体" w:hAnsi="Times New Roman" w:cs="Times New Roman"/>
    </w:rPr>
  </w:style>
  <w:style w:type="character" w:customStyle="1" w:styleId="WW8Num5z2">
    <w:name w:val="WW8Num5z2"/>
    <w:rsid w:val="000F33A4"/>
    <w:rPr>
      <w:rFonts w:ascii="Times New Roman" w:eastAsia="宋体" w:hAnsi="Times New Roman" w:cs="Times New Roman"/>
    </w:rPr>
  </w:style>
  <w:style w:type="character" w:customStyle="1" w:styleId="WW8Num5z3">
    <w:name w:val="WW8Num5z3"/>
    <w:rsid w:val="000F33A4"/>
    <w:rPr>
      <w:rFonts w:ascii="Times New Roman" w:eastAsia="宋体" w:hAnsi="Times New Roman" w:cs="Times New Roman"/>
    </w:rPr>
  </w:style>
  <w:style w:type="character" w:customStyle="1" w:styleId="WW8Num5z4">
    <w:name w:val="WW8Num5z4"/>
    <w:rsid w:val="000F33A4"/>
    <w:rPr>
      <w:rFonts w:ascii="Times New Roman" w:eastAsia="宋体" w:hAnsi="Times New Roman" w:cs="Times New Roman"/>
    </w:rPr>
  </w:style>
  <w:style w:type="character" w:customStyle="1" w:styleId="WW8Num5z5">
    <w:name w:val="WW8Num5z5"/>
    <w:rsid w:val="000F33A4"/>
    <w:rPr>
      <w:rFonts w:ascii="Times New Roman" w:eastAsia="宋体" w:hAnsi="Times New Roman" w:cs="Times New Roman"/>
    </w:rPr>
  </w:style>
  <w:style w:type="character" w:customStyle="1" w:styleId="WW8Num5z6">
    <w:name w:val="WW8Num5z6"/>
    <w:rsid w:val="000F33A4"/>
    <w:rPr>
      <w:rFonts w:ascii="Times New Roman" w:eastAsia="宋体" w:hAnsi="Times New Roman" w:cs="Times New Roman"/>
    </w:rPr>
  </w:style>
  <w:style w:type="character" w:customStyle="1" w:styleId="WW8Num5z7">
    <w:name w:val="WW8Num5z7"/>
    <w:rsid w:val="000F33A4"/>
    <w:rPr>
      <w:rFonts w:ascii="Times New Roman" w:eastAsia="宋体" w:hAnsi="Times New Roman" w:cs="Times New Roman"/>
    </w:rPr>
  </w:style>
  <w:style w:type="character" w:customStyle="1" w:styleId="WW8Num5z8">
    <w:name w:val="WW8Num5z8"/>
    <w:qFormat/>
    <w:rsid w:val="000F33A4"/>
    <w:rPr>
      <w:rFonts w:ascii="Times New Roman" w:eastAsia="宋体" w:hAnsi="Times New Roman" w:cs="Times New Roman"/>
    </w:rPr>
  </w:style>
  <w:style w:type="character" w:customStyle="1" w:styleId="af5">
    <w:name w:val="批注文字 字符"/>
    <w:rsid w:val="000F33A4"/>
    <w:rPr>
      <w:rFonts w:ascii="Times New Roman" w:eastAsia="宋体" w:hAnsi="Times New Roman" w:cs="Times New Roman"/>
      <w:kern w:val="1"/>
      <w:sz w:val="21"/>
      <w:lang w:val="en-US" w:eastAsia="zh-CN" w:bidi="ar-SA"/>
    </w:rPr>
  </w:style>
  <w:style w:type="character" w:customStyle="1" w:styleId="af6">
    <w:name w:val="页脚 字符"/>
    <w:uiPriority w:val="99"/>
    <w:rsid w:val="000F33A4"/>
    <w:rPr>
      <w:rFonts w:ascii="Times New Roman" w:eastAsia="宋体" w:hAnsi="Times New Roman" w:cs="Times New Roman"/>
      <w:kern w:val="1"/>
      <w:sz w:val="18"/>
    </w:rPr>
  </w:style>
  <w:style w:type="character" w:customStyle="1" w:styleId="CharChar6">
    <w:name w:val="Char Char6"/>
    <w:rsid w:val="000F33A4"/>
    <w:rPr>
      <w:rFonts w:ascii="宋体" w:eastAsia="宋体" w:hAnsi="宋体" w:cs="Courier New"/>
      <w:kern w:val="1"/>
      <w:sz w:val="28"/>
      <w:szCs w:val="24"/>
      <w:lang w:val="en-US" w:eastAsia="zh-CN" w:bidi="ar-SA"/>
    </w:rPr>
  </w:style>
  <w:style w:type="character" w:customStyle="1" w:styleId="CharCharCharCharCharCharCharCharCharChar">
    <w:name w:val="Char Char Char Char Char Char Char Char Char Char"/>
    <w:rsid w:val="000F33A4"/>
    <w:rPr>
      <w:rFonts w:ascii="宋体" w:eastAsia="宋体" w:hAnsi="宋体" w:cs="宋体"/>
      <w:color w:val="000000"/>
      <w:sz w:val="24"/>
      <w:lang w:val="en-US" w:eastAsia="zh-CN" w:bidi="ar-SA"/>
    </w:rPr>
  </w:style>
  <w:style w:type="character" w:customStyle="1" w:styleId="CharChar2">
    <w:name w:val="Char Char2"/>
    <w:rsid w:val="000F33A4"/>
    <w:rPr>
      <w:rFonts w:ascii="宋体" w:eastAsia="宋体" w:hAnsi="宋体" w:cs="宋体"/>
      <w:color w:val="000000"/>
      <w:sz w:val="24"/>
      <w:lang w:val="en-US" w:eastAsia="zh-CN" w:bidi="ar-SA"/>
    </w:rPr>
  </w:style>
  <w:style w:type="character" w:customStyle="1" w:styleId="t1">
    <w:name w:val="t1"/>
    <w:rsid w:val="000F33A4"/>
    <w:rPr>
      <w:rFonts w:ascii="Times New Roman" w:eastAsia="宋体" w:hAnsi="Times New Roman" w:cs="Times New Roman"/>
      <w:color w:val="800000"/>
    </w:rPr>
  </w:style>
  <w:style w:type="character" w:customStyle="1" w:styleId="black1">
    <w:name w:val="black1"/>
    <w:rsid w:val="000F33A4"/>
    <w:rPr>
      <w:rFonts w:ascii="ˎ̥" w:eastAsia="宋体" w:hAnsi="ˎ̥" w:cs="ˎ̥"/>
      <w:color w:val="333333"/>
      <w:sz w:val="20"/>
      <w:u w:val="none"/>
      <w:lang w:val="en-US" w:eastAsia="zh-CN" w:bidi="ar-SA"/>
    </w:rPr>
  </w:style>
  <w:style w:type="character" w:customStyle="1" w:styleId="CharChar10">
    <w:name w:val="Char Char10"/>
    <w:rsid w:val="000F33A4"/>
    <w:rPr>
      <w:rFonts w:ascii="宋体" w:eastAsia="宋体" w:hAnsi="宋体" w:cs="宋体"/>
      <w:color w:val="000000"/>
      <w:sz w:val="24"/>
      <w:lang w:val="en-US" w:eastAsia="zh-CN" w:bidi="ar-SA"/>
    </w:rPr>
  </w:style>
  <w:style w:type="character" w:customStyle="1" w:styleId="11">
    <w:name w:val="明显参考1"/>
    <w:qFormat/>
    <w:rsid w:val="000F33A4"/>
    <w:rPr>
      <w:rFonts w:ascii="Times New Roman" w:eastAsia="宋体" w:hAnsi="Times New Roman" w:cs="Times New Roman"/>
      <w:b/>
      <w:bCs/>
      <w:smallCaps/>
      <w:color w:val="808080"/>
      <w:spacing w:val="5"/>
      <w:u w:val="single"/>
    </w:rPr>
  </w:style>
  <w:style w:type="character" w:customStyle="1" w:styleId="CharChar11">
    <w:name w:val="Char Char11"/>
    <w:rsid w:val="000F33A4"/>
    <w:rPr>
      <w:rFonts w:ascii="宋体" w:eastAsia="宋体" w:hAnsi="宋体" w:cs="宋体"/>
      <w:color w:val="000000"/>
      <w:sz w:val="24"/>
      <w:lang w:val="en-US" w:eastAsia="zh-CN" w:bidi="ar-SA"/>
    </w:rPr>
  </w:style>
  <w:style w:type="character" w:customStyle="1" w:styleId="af7">
    <w:name w:val="正文缩进 字符"/>
    <w:rsid w:val="000F33A4"/>
    <w:rPr>
      <w:rFonts w:ascii="Times New Roman" w:eastAsia="宋体" w:hAnsi="Times New Roman" w:cs="Times New Roman"/>
      <w:sz w:val="24"/>
      <w:lang w:val="en-US" w:eastAsia="zh-CN" w:bidi="ar-SA"/>
    </w:rPr>
  </w:style>
  <w:style w:type="character" w:customStyle="1" w:styleId="A50">
    <w:name w:val="A5"/>
    <w:rsid w:val="000F33A4"/>
    <w:rPr>
      <w:rFonts w:ascii="Times New Roman" w:eastAsia="宋体" w:hAnsi="Times New Roman" w:cs="Arial"/>
      <w:color w:val="000000"/>
      <w:sz w:val="14"/>
    </w:rPr>
  </w:style>
  <w:style w:type="character" w:customStyle="1" w:styleId="CharChar">
    <w:name w:val="一般文字 字元 字元 Char Char"/>
    <w:rsid w:val="000F33A4"/>
    <w:rPr>
      <w:rFonts w:ascii="宋体" w:eastAsia="宋体" w:hAnsi="宋体" w:cs="Courier New"/>
      <w:kern w:val="1"/>
      <w:sz w:val="21"/>
      <w:szCs w:val="21"/>
      <w:lang w:val="en-US" w:eastAsia="zh-CN" w:bidi="ar-SA"/>
    </w:rPr>
  </w:style>
  <w:style w:type="character" w:customStyle="1" w:styleId="marklong">
    <w:name w:val="marklong"/>
    <w:rsid w:val="000F33A4"/>
    <w:rPr>
      <w:rFonts w:ascii="Times New Roman" w:eastAsia="宋体" w:hAnsi="Times New Roman" w:cs="Times New Roman"/>
    </w:rPr>
  </w:style>
  <w:style w:type="character" w:customStyle="1" w:styleId="af8">
    <w:name w:val="引用 字符"/>
    <w:rsid w:val="000F33A4"/>
    <w:rPr>
      <w:rFonts w:ascii="Calibri" w:eastAsia="宋体" w:hAnsi="Calibri" w:cs="Calibri"/>
      <w:i/>
      <w:iCs/>
      <w:kern w:val="1"/>
      <w:sz w:val="22"/>
      <w:szCs w:val="22"/>
      <w:lang w:val="en-US" w:bidi="en-US"/>
    </w:rPr>
  </w:style>
  <w:style w:type="character" w:customStyle="1" w:styleId="af9">
    <w:name w:val="纯文本 字符"/>
    <w:rsid w:val="000F33A4"/>
    <w:rPr>
      <w:rFonts w:ascii="宋体" w:eastAsia="宋体" w:hAnsi="宋体" w:cs="宋体"/>
      <w:color w:val="000000"/>
      <w:sz w:val="24"/>
      <w:lang w:bidi="ar-SA"/>
    </w:rPr>
  </w:style>
  <w:style w:type="character" w:customStyle="1" w:styleId="-1Char">
    <w:name w:val="彩色列表 - 强调文字颜色 1 Char"/>
    <w:rsid w:val="000F33A4"/>
    <w:rPr>
      <w:rFonts w:ascii="Calibri" w:eastAsia="宋体" w:hAnsi="Calibri" w:cs="Calibri"/>
      <w:kern w:val="1"/>
      <w:sz w:val="22"/>
      <w:szCs w:val="22"/>
      <w:lang w:bidi="ar-SA"/>
    </w:rPr>
  </w:style>
  <w:style w:type="character" w:customStyle="1" w:styleId="Char0">
    <w:name w:val="列出段落 Char"/>
    <w:rsid w:val="000F33A4"/>
    <w:rPr>
      <w:rFonts w:ascii="Times New Roman" w:eastAsia="宋体" w:hAnsi="Times New Roman" w:cs="Times New Roman"/>
      <w:kern w:val="1"/>
      <w:sz w:val="21"/>
      <w:szCs w:val="24"/>
    </w:rPr>
  </w:style>
  <w:style w:type="paragraph" w:customStyle="1" w:styleId="afa">
    <w:name w:val="索引"/>
    <w:basedOn w:val="a0"/>
    <w:rsid w:val="000F33A4"/>
    <w:pPr>
      <w:suppressLineNumbers/>
    </w:pPr>
  </w:style>
  <w:style w:type="paragraph" w:customStyle="1" w:styleId="CharCharCharCharCharCharCharCharCharCharCharCharCharCharCharChar">
    <w:name w:val="Char Char Char Char Char Char Char Char Char Char Char Char Char Char Char Char"/>
    <w:basedOn w:val="a0"/>
    <w:qFormat/>
    <w:rsid w:val="000F33A4"/>
    <w:rPr>
      <w:szCs w:val="24"/>
    </w:rPr>
  </w:style>
  <w:style w:type="paragraph" w:customStyle="1" w:styleId="xl25">
    <w:name w:val="xl25"/>
    <w:basedOn w:val="a0"/>
    <w:rsid w:val="000F33A4"/>
    <w:pPr>
      <w:widowControl/>
      <w:pBdr>
        <w:bottom w:val="single" w:sz="4" w:space="0" w:color="000000"/>
        <w:right w:val="single" w:sz="4" w:space="0" w:color="000000"/>
      </w:pBdr>
      <w:spacing w:before="280" w:after="280"/>
      <w:jc w:val="center"/>
    </w:pPr>
    <w:rPr>
      <w:rFonts w:ascii="宋体" w:hAnsi="宋体" w:cs="宋体"/>
      <w:szCs w:val="21"/>
    </w:rPr>
  </w:style>
  <w:style w:type="paragraph" w:customStyle="1" w:styleId="CharChar1Char">
    <w:name w:val="Char Char1 Char"/>
    <w:basedOn w:val="a0"/>
    <w:next w:val="a0"/>
    <w:rsid w:val="000F33A4"/>
    <w:pPr>
      <w:widowControl/>
      <w:spacing w:after="160" w:line="240" w:lineRule="exact"/>
      <w:jc w:val="left"/>
    </w:pPr>
  </w:style>
  <w:style w:type="paragraph" w:customStyle="1" w:styleId="ParaCharCharChar1Char">
    <w:name w:val="默认段落字体 Para Char Char Char1 Char"/>
    <w:basedOn w:val="a0"/>
    <w:rsid w:val="000F33A4"/>
    <w:pPr>
      <w:spacing w:line="360" w:lineRule="auto"/>
      <w:ind w:left="420" w:firstLine="420"/>
    </w:pPr>
    <w:rPr>
      <w:sz w:val="24"/>
      <w:szCs w:val="24"/>
    </w:rPr>
  </w:style>
  <w:style w:type="paragraph" w:customStyle="1" w:styleId="afb">
    <w:name w:val="正文（绿盟科技）"/>
    <w:rsid w:val="000F33A4"/>
    <w:pPr>
      <w:suppressAutoHyphens/>
      <w:spacing w:line="300" w:lineRule="auto"/>
    </w:pPr>
    <w:rPr>
      <w:rFonts w:ascii="Arial" w:hAnsi="Arial" w:cs="Arial"/>
      <w:sz w:val="21"/>
      <w:szCs w:val="21"/>
    </w:rPr>
  </w:style>
  <w:style w:type="paragraph" w:customStyle="1" w:styleId="songblack14">
    <w:name w:val="songblack14"/>
    <w:basedOn w:val="a0"/>
    <w:rsid w:val="000F33A4"/>
    <w:pPr>
      <w:widowControl/>
      <w:spacing w:before="280" w:after="280"/>
      <w:jc w:val="left"/>
    </w:pPr>
    <w:rPr>
      <w:color w:val="000000"/>
    </w:rPr>
  </w:style>
  <w:style w:type="paragraph" w:customStyle="1" w:styleId="1-31">
    <w:name w:val="中等深浅底纹 1 - 着色 31"/>
    <w:basedOn w:val="a0"/>
    <w:next w:val="a0"/>
    <w:rsid w:val="000F33A4"/>
    <w:pPr>
      <w:widowControl/>
      <w:spacing w:before="200" w:line="276" w:lineRule="auto"/>
      <w:ind w:left="360" w:right="360"/>
      <w:jc w:val="left"/>
    </w:pPr>
    <w:rPr>
      <w:rFonts w:ascii="Calibri" w:hAnsi="Calibri" w:cs="Calibri"/>
      <w:i/>
      <w:iCs/>
      <w:sz w:val="22"/>
      <w:szCs w:val="22"/>
      <w:lang w:bidi="en-US"/>
    </w:rPr>
  </w:style>
  <w:style w:type="paragraph" w:customStyle="1" w:styleId="p0">
    <w:name w:val="p0"/>
    <w:basedOn w:val="a0"/>
    <w:rsid w:val="000F33A4"/>
    <w:pPr>
      <w:widowControl/>
      <w:spacing w:before="280" w:after="280"/>
      <w:jc w:val="left"/>
    </w:pPr>
    <w:rPr>
      <w:rFonts w:ascii="宋体" w:hAnsi="宋体" w:cs="宋体"/>
      <w:sz w:val="24"/>
      <w:szCs w:val="24"/>
    </w:rPr>
  </w:style>
  <w:style w:type="paragraph" w:customStyle="1" w:styleId="afc">
    <w:name w:val="表头文本"/>
    <w:basedOn w:val="a0"/>
    <w:rsid w:val="000F33A4"/>
    <w:pPr>
      <w:autoSpaceDE w:val="0"/>
      <w:jc w:val="center"/>
    </w:pPr>
    <w:rPr>
      <w:b/>
      <w:sz w:val="24"/>
    </w:rPr>
  </w:style>
  <w:style w:type="paragraph" w:customStyle="1" w:styleId="bt1bt1">
    <w:name w:val="bt1bt1"/>
    <w:basedOn w:val="1"/>
    <w:rsid w:val="000F33A4"/>
    <w:pPr>
      <w:spacing w:line="240" w:lineRule="auto"/>
      <w:jc w:val="center"/>
    </w:pPr>
    <w:rPr>
      <w:rFonts w:ascii="黑体" w:eastAsia="黑体" w:hAnsi="黑体"/>
      <w:b w:val="0"/>
      <w:sz w:val="36"/>
      <w:szCs w:val="36"/>
    </w:rPr>
  </w:style>
  <w:style w:type="paragraph" w:customStyle="1" w:styleId="12">
    <w:name w:val="列出段落1"/>
    <w:basedOn w:val="a0"/>
    <w:uiPriority w:val="34"/>
    <w:qFormat/>
    <w:rsid w:val="000F33A4"/>
    <w:pPr>
      <w:ind w:firstLine="420"/>
    </w:pPr>
    <w:rPr>
      <w:szCs w:val="21"/>
    </w:rPr>
  </w:style>
  <w:style w:type="paragraph" w:customStyle="1" w:styleId="-11">
    <w:name w:val="彩色列表 - 强调文字颜色 11"/>
    <w:basedOn w:val="a0"/>
    <w:rsid w:val="000F33A4"/>
    <w:pPr>
      <w:spacing w:line="360" w:lineRule="auto"/>
      <w:ind w:firstLine="420"/>
    </w:pPr>
    <w:rPr>
      <w:rFonts w:ascii="Calibri" w:hAnsi="Calibri" w:cs="Calibri"/>
      <w:sz w:val="22"/>
      <w:szCs w:val="22"/>
    </w:rPr>
  </w:style>
  <w:style w:type="paragraph" w:customStyle="1" w:styleId="style3">
    <w:name w:val="style3"/>
    <w:basedOn w:val="a0"/>
    <w:rsid w:val="000F33A4"/>
    <w:pPr>
      <w:widowControl/>
      <w:spacing w:before="280" w:after="280"/>
      <w:jc w:val="left"/>
    </w:pPr>
    <w:rPr>
      <w:rFonts w:ascii="宋体" w:hAnsi="宋体" w:cs="宋体"/>
      <w:sz w:val="24"/>
      <w:szCs w:val="24"/>
    </w:rPr>
  </w:style>
  <w:style w:type="paragraph" w:customStyle="1" w:styleId="-31">
    <w:name w:val="浅色网格 - 着色 31"/>
    <w:basedOn w:val="a0"/>
    <w:rsid w:val="000F33A4"/>
    <w:pPr>
      <w:ind w:firstLine="420"/>
    </w:pPr>
    <w:rPr>
      <w:szCs w:val="24"/>
    </w:rPr>
  </w:style>
  <w:style w:type="paragraph" w:customStyle="1" w:styleId="-310">
    <w:name w:val="浅色网格 - 强调文字颜色 31"/>
    <w:basedOn w:val="a0"/>
    <w:rsid w:val="000F33A4"/>
    <w:pPr>
      <w:spacing w:line="360" w:lineRule="auto"/>
      <w:ind w:firstLine="420"/>
    </w:pPr>
    <w:rPr>
      <w:rFonts w:ascii="Calibri" w:hAnsi="Calibri" w:cs="Calibri"/>
      <w:sz w:val="22"/>
      <w:szCs w:val="22"/>
    </w:rPr>
  </w:style>
  <w:style w:type="paragraph" w:customStyle="1" w:styleId="Char1">
    <w:name w:val="Char"/>
    <w:basedOn w:val="a0"/>
    <w:rsid w:val="000F33A4"/>
    <w:pPr>
      <w:spacing w:line="360" w:lineRule="auto"/>
      <w:ind w:left="420" w:firstLine="420"/>
    </w:pPr>
    <w:rPr>
      <w:sz w:val="24"/>
      <w:szCs w:val="24"/>
    </w:rPr>
  </w:style>
  <w:style w:type="paragraph" w:customStyle="1" w:styleId="ListParagraph1">
    <w:name w:val="List Paragraph1"/>
    <w:basedOn w:val="a0"/>
    <w:rsid w:val="000F33A4"/>
    <w:pPr>
      <w:ind w:firstLine="420"/>
    </w:pPr>
    <w:rPr>
      <w:szCs w:val="24"/>
    </w:rPr>
  </w:style>
  <w:style w:type="paragraph" w:customStyle="1" w:styleId="CharCharCharCharCharCharCharCharCharCharCharChar">
    <w:name w:val="Char Char Char Char Char Char Char Char Char Char Char Char"/>
    <w:basedOn w:val="a0"/>
    <w:rsid w:val="000F33A4"/>
    <w:pPr>
      <w:widowControl/>
      <w:spacing w:after="160" w:line="240" w:lineRule="exact"/>
      <w:jc w:val="left"/>
    </w:pPr>
    <w:rPr>
      <w:szCs w:val="24"/>
    </w:rPr>
  </w:style>
  <w:style w:type="paragraph" w:customStyle="1" w:styleId="songgray12">
    <w:name w:val="songgray12"/>
    <w:basedOn w:val="a0"/>
    <w:rsid w:val="000F33A4"/>
    <w:pPr>
      <w:widowControl/>
      <w:spacing w:before="280" w:after="280"/>
      <w:jc w:val="left"/>
    </w:pPr>
    <w:rPr>
      <w:color w:val="808080"/>
    </w:rPr>
  </w:style>
  <w:style w:type="paragraph" w:customStyle="1" w:styleId="Style1">
    <w:name w:val="_Style 1"/>
    <w:basedOn w:val="a0"/>
    <w:rsid w:val="000F33A4"/>
  </w:style>
  <w:style w:type="paragraph" w:customStyle="1" w:styleId="songblack12">
    <w:name w:val="songblack12"/>
    <w:basedOn w:val="a0"/>
    <w:rsid w:val="000F33A4"/>
    <w:pPr>
      <w:widowControl/>
      <w:spacing w:before="280" w:after="280"/>
      <w:jc w:val="left"/>
    </w:pPr>
    <w:rPr>
      <w:color w:val="000000"/>
    </w:rPr>
  </w:style>
  <w:style w:type="paragraph" w:customStyle="1" w:styleId="Style4">
    <w:name w:val="_Style 4"/>
    <w:basedOn w:val="a0"/>
    <w:rsid w:val="000F33A4"/>
    <w:rPr>
      <w:szCs w:val="24"/>
    </w:rPr>
  </w:style>
  <w:style w:type="paragraph" w:customStyle="1" w:styleId="a">
    <w:name w:val="节"/>
    <w:basedOn w:val="2"/>
    <w:rsid w:val="000F33A4"/>
    <w:pPr>
      <w:numPr>
        <w:ilvl w:val="1"/>
        <w:numId w:val="1"/>
      </w:numPr>
      <w:spacing w:line="240" w:lineRule="auto"/>
    </w:pPr>
    <w:rPr>
      <w:rFonts w:ascii="黑体" w:eastAsia="宋体" w:hAnsi="黑体" w:cs="Times New Roman"/>
      <w:b w:val="0"/>
      <w:sz w:val="28"/>
      <w:szCs w:val="28"/>
    </w:rPr>
  </w:style>
  <w:style w:type="paragraph" w:customStyle="1" w:styleId="afd">
    <w:name w:val="表格内容"/>
    <w:basedOn w:val="a0"/>
    <w:rsid w:val="000F33A4"/>
    <w:pPr>
      <w:suppressLineNumbers/>
    </w:pPr>
  </w:style>
  <w:style w:type="paragraph" w:customStyle="1" w:styleId="afe">
    <w:name w:val="表格标题"/>
    <w:basedOn w:val="afd"/>
    <w:rsid w:val="000F33A4"/>
    <w:pPr>
      <w:jc w:val="center"/>
    </w:pPr>
    <w:rPr>
      <w:b/>
      <w:bCs/>
    </w:rPr>
  </w:style>
  <w:style w:type="character" w:customStyle="1" w:styleId="-1Char1">
    <w:name w:val="彩色列表 - 强调文字颜色 1 Char1"/>
    <w:rsid w:val="000F33A4"/>
    <w:rPr>
      <w:rFonts w:ascii="Times New Roman" w:eastAsia="宋体" w:hAnsi="Times New Roman" w:cs="Times New Roman"/>
      <w:kern w:val="2"/>
      <w:sz w:val="21"/>
      <w:szCs w:val="24"/>
    </w:rPr>
  </w:style>
  <w:style w:type="paragraph" w:customStyle="1" w:styleId="aff">
    <w:name w:val="！正文"/>
    <w:basedOn w:val="a0"/>
    <w:rsid w:val="000F33A4"/>
    <w:pPr>
      <w:suppressAutoHyphens w:val="0"/>
      <w:spacing w:line="360" w:lineRule="auto"/>
      <w:ind w:firstLineChars="200" w:firstLine="200"/>
    </w:pPr>
    <w:rPr>
      <w:rFonts w:ascii="Calibri" w:hAnsi="Calibri"/>
      <w:kern w:val="2"/>
      <w:sz w:val="24"/>
      <w:szCs w:val="21"/>
    </w:rPr>
  </w:style>
  <w:style w:type="paragraph" w:customStyle="1" w:styleId="22">
    <w:name w:val="列出段落2"/>
    <w:basedOn w:val="a0"/>
    <w:rsid w:val="000F33A4"/>
    <w:pPr>
      <w:suppressAutoHyphens w:val="0"/>
      <w:ind w:firstLineChars="200" w:firstLine="420"/>
    </w:pPr>
    <w:rPr>
      <w:kern w:val="2"/>
      <w:szCs w:val="21"/>
    </w:rPr>
  </w:style>
  <w:style w:type="paragraph" w:customStyle="1" w:styleId="13">
    <w:name w:val="列表段落1"/>
    <w:basedOn w:val="a0"/>
    <w:rsid w:val="000F33A4"/>
    <w:pPr>
      <w:suppressAutoHyphens w:val="0"/>
      <w:ind w:firstLineChars="200" w:firstLine="420"/>
    </w:pPr>
    <w:rPr>
      <w:kern w:val="2"/>
      <w:szCs w:val="21"/>
    </w:rPr>
  </w:style>
  <w:style w:type="paragraph" w:styleId="aff0">
    <w:name w:val="List Paragraph"/>
    <w:basedOn w:val="a0"/>
    <w:uiPriority w:val="34"/>
    <w:qFormat/>
    <w:rsid w:val="000F33A4"/>
    <w:pPr>
      <w:ind w:firstLineChars="200" w:firstLine="420"/>
    </w:pPr>
  </w:style>
  <w:style w:type="character" w:customStyle="1" w:styleId="Char">
    <w:name w:val="正文缩进 Char"/>
    <w:link w:val="a4"/>
    <w:qFormat/>
    <w:locked/>
    <w:rsid w:val="000F33A4"/>
    <w:rPr>
      <w:kern w:val="2"/>
      <w:sz w:val="21"/>
    </w:rPr>
  </w:style>
</w:styles>
</file>

<file path=word/webSettings.xml><?xml version="1.0" encoding="utf-8"?>
<w:webSettings xmlns:r="http://schemas.openxmlformats.org/officeDocument/2006/relationships" xmlns:w="http://schemas.openxmlformats.org/wordprocessingml/2006/main">
  <w:divs>
    <w:div w:id="219556745">
      <w:bodyDiv w:val="1"/>
      <w:marLeft w:val="0"/>
      <w:marRight w:val="0"/>
      <w:marTop w:val="0"/>
      <w:marBottom w:val="0"/>
      <w:divBdr>
        <w:top w:val="none" w:sz="0" w:space="0" w:color="auto"/>
        <w:left w:val="none" w:sz="0" w:space="0" w:color="auto"/>
        <w:bottom w:val="none" w:sz="0" w:space="0" w:color="auto"/>
        <w:right w:val="none" w:sz="0" w:space="0" w:color="auto"/>
      </w:divBdr>
    </w:div>
    <w:div w:id="366179505">
      <w:bodyDiv w:val="1"/>
      <w:marLeft w:val="0"/>
      <w:marRight w:val="0"/>
      <w:marTop w:val="0"/>
      <w:marBottom w:val="0"/>
      <w:divBdr>
        <w:top w:val="none" w:sz="0" w:space="0" w:color="auto"/>
        <w:left w:val="none" w:sz="0" w:space="0" w:color="auto"/>
        <w:bottom w:val="none" w:sz="0" w:space="0" w:color="auto"/>
        <w:right w:val="none" w:sz="0" w:space="0" w:color="auto"/>
      </w:divBdr>
    </w:div>
    <w:div w:id="97538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DEFA9C1-1671-428A-833C-C7D556108A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2838</Words>
  <Characters>185</Characters>
  <Application>Microsoft Office Word</Application>
  <DocSecurity>0</DocSecurity>
  <Lines>1</Lines>
  <Paragraphs>6</Paragraphs>
  <ScaleCrop>false</ScaleCrop>
  <Company>Microsoft</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项目编号：12-042</dc:title>
  <dc:creator>zhubin</dc:creator>
  <cp:lastModifiedBy>gu</cp:lastModifiedBy>
  <cp:revision>16</cp:revision>
  <cp:lastPrinted>2017-05-11T01:15:00Z</cp:lastPrinted>
  <dcterms:created xsi:type="dcterms:W3CDTF">2021-11-01T01:44:00Z</dcterms:created>
  <dcterms:modified xsi:type="dcterms:W3CDTF">2022-10-25T01:06:00Z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4D620EF837BD45199A6B742077B8AE6D</vt:lpwstr>
  </property>
</Properties>
</file>